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AE" w:rsidRPr="006A3BAF" w:rsidRDefault="00B75612">
      <w:pPr>
        <w:rPr>
          <w:rFonts w:ascii="楷体_GB2312" w:eastAsia="楷体_GB2312" w:hAnsi="仿宋"/>
          <w:sz w:val="32"/>
          <w:szCs w:val="36"/>
        </w:rPr>
      </w:pPr>
      <w:r w:rsidRPr="006A3BAF">
        <w:rPr>
          <w:rFonts w:ascii="楷体_GB2312" w:eastAsia="楷体_GB2312" w:hAnsi="仿宋" w:hint="eastAsia"/>
          <w:sz w:val="32"/>
          <w:szCs w:val="36"/>
        </w:rPr>
        <w:t>附件1：</w:t>
      </w:r>
    </w:p>
    <w:p w:rsidR="00B75612" w:rsidRPr="006A3BAF" w:rsidRDefault="00B75612" w:rsidP="00DF2C1D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6A3BAF">
        <w:rPr>
          <w:rFonts w:ascii="方正小标宋简体" w:eastAsia="方正小标宋简体" w:hAnsi="仿宋" w:hint="eastAsia"/>
          <w:sz w:val="44"/>
          <w:szCs w:val="44"/>
        </w:rPr>
        <w:t>2019年东莞市</w:t>
      </w:r>
      <w:r w:rsidRPr="006A3BAF">
        <w:rPr>
          <w:rFonts w:ascii="方正小标宋简体" w:eastAsia="方正小标宋简体" w:hAnsi="仿宋" w:hint="eastAsia"/>
          <w:color w:val="000000"/>
          <w:sz w:val="44"/>
          <w:szCs w:val="44"/>
        </w:rPr>
        <w:t>科技企业孵化器</w:t>
      </w:r>
      <w:r w:rsidR="007D5F92" w:rsidRPr="006A3BAF">
        <w:rPr>
          <w:rFonts w:ascii="方正小标宋简体" w:eastAsia="方正小标宋简体" w:hAnsi="仿宋" w:hint="eastAsia"/>
          <w:color w:val="000000"/>
          <w:sz w:val="44"/>
          <w:szCs w:val="44"/>
        </w:rPr>
        <w:t>拟</w:t>
      </w:r>
      <w:r w:rsidRPr="006A3BAF">
        <w:rPr>
          <w:rFonts w:ascii="方正小标宋简体" w:eastAsia="方正小标宋简体" w:hAnsi="仿宋" w:hint="eastAsia"/>
          <w:sz w:val="44"/>
          <w:szCs w:val="44"/>
        </w:rPr>
        <w:t>认定</w:t>
      </w:r>
      <w:r w:rsidR="007D5F92" w:rsidRPr="006A3BAF">
        <w:rPr>
          <w:rFonts w:ascii="方正小标宋简体" w:eastAsia="方正小标宋简体" w:hAnsi="仿宋" w:hint="eastAsia"/>
          <w:sz w:val="44"/>
          <w:szCs w:val="44"/>
        </w:rPr>
        <w:t>名单</w:t>
      </w:r>
    </w:p>
    <w:tbl>
      <w:tblPr>
        <w:tblStyle w:val="a5"/>
        <w:tblW w:w="9545" w:type="dxa"/>
        <w:jc w:val="center"/>
        <w:tblLook w:val="04A0"/>
      </w:tblPr>
      <w:tblGrid>
        <w:gridCol w:w="762"/>
        <w:gridCol w:w="3350"/>
        <w:gridCol w:w="3029"/>
        <w:gridCol w:w="1276"/>
        <w:gridCol w:w="1128"/>
      </w:tblGrid>
      <w:tr w:rsidR="007D5F92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7D5F92" w:rsidRPr="006A3BAF" w:rsidRDefault="007D5F92" w:rsidP="00DF2C1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50" w:type="dxa"/>
            <w:vAlign w:val="center"/>
          </w:tcPr>
          <w:p w:rsidR="007D5F92" w:rsidRPr="006A3BAF" w:rsidRDefault="007D5F92" w:rsidP="00DF2C1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029" w:type="dxa"/>
            <w:vAlign w:val="center"/>
          </w:tcPr>
          <w:p w:rsidR="007D5F92" w:rsidRPr="006A3BAF" w:rsidRDefault="007D5F92" w:rsidP="00DF2C1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1276" w:type="dxa"/>
            <w:vAlign w:val="center"/>
          </w:tcPr>
          <w:p w:rsidR="007D5F92" w:rsidRPr="006A3BAF" w:rsidRDefault="007D5F92" w:rsidP="00DF2C1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b/>
                <w:sz w:val="24"/>
                <w:szCs w:val="24"/>
              </w:rPr>
              <w:t>专业领域</w:t>
            </w:r>
          </w:p>
        </w:tc>
        <w:tc>
          <w:tcPr>
            <w:tcW w:w="1128" w:type="dxa"/>
            <w:vAlign w:val="center"/>
          </w:tcPr>
          <w:p w:rsidR="006A3BAF" w:rsidRDefault="007D5F92" w:rsidP="00DF2C1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b/>
                <w:sz w:val="24"/>
                <w:szCs w:val="24"/>
              </w:rPr>
              <w:t>镇街</w:t>
            </w:r>
          </w:p>
          <w:p w:rsidR="007D5F92" w:rsidRPr="006A3BAF" w:rsidRDefault="007D5F92" w:rsidP="00DF2C1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b/>
                <w:sz w:val="24"/>
                <w:szCs w:val="24"/>
              </w:rPr>
              <w:t>（园区）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华工东莞科技企业孵化器</w:t>
            </w:r>
          </w:p>
        </w:tc>
        <w:tc>
          <w:tcPr>
            <w:tcW w:w="3029" w:type="dxa"/>
            <w:vAlign w:val="center"/>
          </w:tcPr>
          <w:p w:rsid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广东华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协科技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孵化有限</w:t>
            </w:r>
          </w:p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新材料</w:t>
            </w:r>
          </w:p>
        </w:tc>
        <w:tc>
          <w:tcPr>
            <w:tcW w:w="1128" w:type="dxa"/>
            <w:vMerge w:val="restart"/>
            <w:vAlign w:val="center"/>
          </w:tcPr>
          <w:p w:rsidR="006A3BAF" w:rsidRPr="006A3BAF" w:rsidRDefault="006A3BAF" w:rsidP="004706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松山湖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456C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456C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宝豪</w:t>
            </w:r>
            <w:proofErr w:type="spellStart"/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Winpark</w:t>
            </w:r>
            <w:proofErr w:type="spell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科技企业孵化器</w:t>
            </w:r>
          </w:p>
        </w:tc>
        <w:tc>
          <w:tcPr>
            <w:tcW w:w="3029" w:type="dxa"/>
            <w:vAlign w:val="center"/>
          </w:tcPr>
          <w:p w:rsidR="006A3BAF" w:rsidRPr="006A3BAF" w:rsidRDefault="006A3BAF" w:rsidP="00456C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东莞市宝豪通讯科技有限公司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456C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Merge/>
            <w:vAlign w:val="center"/>
          </w:tcPr>
          <w:p w:rsidR="006A3BAF" w:rsidRPr="006A3BAF" w:rsidRDefault="006A3BAF" w:rsidP="00456C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东莞市高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盛科技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园</w:t>
            </w:r>
          </w:p>
        </w:tc>
        <w:tc>
          <w:tcPr>
            <w:tcW w:w="3029" w:type="dxa"/>
            <w:vAlign w:val="center"/>
          </w:tcPr>
          <w:p w:rsid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东莞市高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盛科技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园有限</w:t>
            </w:r>
          </w:p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南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城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中天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创客谷科技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企业孵化器</w:t>
            </w:r>
          </w:p>
        </w:tc>
        <w:tc>
          <w:tcPr>
            <w:tcW w:w="3029" w:type="dxa"/>
            <w:vAlign w:val="center"/>
          </w:tcPr>
          <w:p w:rsid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广东中天创意产业投资</w:t>
            </w:r>
          </w:p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莞</w:t>
            </w:r>
            <w:proofErr w:type="gramEnd"/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城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碧创空间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·33小镇</w:t>
            </w:r>
          </w:p>
        </w:tc>
        <w:tc>
          <w:tcPr>
            <w:tcW w:w="3029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广东三十三小镇文化创意产业园投资有限公司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城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廉商·智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造产业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园</w:t>
            </w:r>
          </w:p>
        </w:tc>
        <w:tc>
          <w:tcPr>
            <w:tcW w:w="3029" w:type="dxa"/>
            <w:vAlign w:val="center"/>
          </w:tcPr>
          <w:p w:rsid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广东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廉商智能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产业发展</w:t>
            </w:r>
          </w:p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高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埗</w:t>
            </w:r>
            <w:proofErr w:type="gramEnd"/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尚京文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创产业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园</w:t>
            </w:r>
          </w:p>
        </w:tc>
        <w:tc>
          <w:tcPr>
            <w:tcW w:w="3029" w:type="dxa"/>
            <w:vAlign w:val="center"/>
          </w:tcPr>
          <w:p w:rsid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东莞市尚京文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创产业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园</w:t>
            </w:r>
          </w:p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大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朗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富源科技企业孵化器</w:t>
            </w:r>
          </w:p>
        </w:tc>
        <w:tc>
          <w:tcPr>
            <w:tcW w:w="3029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东莞市富源投资实业有限公司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黄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江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T5梦工厂</w:t>
            </w:r>
          </w:p>
        </w:tc>
        <w:tc>
          <w:tcPr>
            <w:tcW w:w="3029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东莞市天安数码产业科技创新有限公司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凤</w:t>
            </w:r>
            <w:proofErr w:type="gramEnd"/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岗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力合星空·双清孵化器</w:t>
            </w:r>
          </w:p>
        </w:tc>
        <w:tc>
          <w:tcPr>
            <w:tcW w:w="3029" w:type="dxa"/>
            <w:vAlign w:val="center"/>
          </w:tcPr>
          <w:p w:rsid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广东力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合双清科技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创新</w:t>
            </w:r>
          </w:p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清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溪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中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科信息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港</w:t>
            </w:r>
          </w:p>
        </w:tc>
        <w:tc>
          <w:tcPr>
            <w:tcW w:w="3029" w:type="dxa"/>
            <w:vAlign w:val="center"/>
          </w:tcPr>
          <w:p w:rsid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东莞市中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科信息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港产业</w:t>
            </w:r>
          </w:p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孵化有限公司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石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龙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力嘉孵化器</w:t>
            </w:r>
          </w:p>
        </w:tc>
        <w:tc>
          <w:tcPr>
            <w:tcW w:w="3029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东莞嘉颐实业有限公司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桥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头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常</w:t>
            </w:r>
            <w:proofErr w:type="gramStart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平科技</w:t>
            </w:r>
            <w:proofErr w:type="gramEnd"/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园</w:t>
            </w:r>
          </w:p>
        </w:tc>
        <w:tc>
          <w:tcPr>
            <w:tcW w:w="3029" w:type="dxa"/>
            <w:vAlign w:val="center"/>
          </w:tcPr>
          <w:p w:rsid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广东东科投资集团有限</w:t>
            </w:r>
          </w:p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常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平</w:t>
            </w:r>
          </w:p>
        </w:tc>
      </w:tr>
      <w:tr w:rsidR="006A3BAF" w:rsidRPr="006A3BAF" w:rsidTr="006A3BAF">
        <w:trPr>
          <w:trHeight w:val="794"/>
          <w:jc w:val="center"/>
        </w:trPr>
        <w:tc>
          <w:tcPr>
            <w:tcW w:w="762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350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东莞市双创科技企业孵化器</w:t>
            </w:r>
          </w:p>
        </w:tc>
        <w:tc>
          <w:tcPr>
            <w:tcW w:w="3029" w:type="dxa"/>
            <w:vAlign w:val="center"/>
          </w:tcPr>
          <w:p w:rsidR="0047067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东莞市双创科技企业</w:t>
            </w:r>
          </w:p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孵化器有限公司</w:t>
            </w:r>
          </w:p>
        </w:tc>
        <w:tc>
          <w:tcPr>
            <w:tcW w:w="1276" w:type="dxa"/>
            <w:vAlign w:val="center"/>
          </w:tcPr>
          <w:p w:rsidR="006A3BAF" w:rsidRPr="006A3BAF" w:rsidRDefault="006A3BAF" w:rsidP="00DF2C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</w:tc>
        <w:tc>
          <w:tcPr>
            <w:tcW w:w="1128" w:type="dxa"/>
            <w:vAlign w:val="center"/>
          </w:tcPr>
          <w:p w:rsidR="006A3BAF" w:rsidRPr="006A3BAF" w:rsidRDefault="006A3BAF" w:rsidP="007D5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东</w:t>
            </w:r>
            <w:r w:rsidR="0023795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A3BAF">
              <w:rPr>
                <w:rFonts w:asciiTheme="minorEastAsia" w:hAnsiTheme="minorEastAsia" w:hint="eastAsia"/>
                <w:sz w:val="24"/>
                <w:szCs w:val="24"/>
              </w:rPr>
              <w:t>坑</w:t>
            </w:r>
          </w:p>
        </w:tc>
      </w:tr>
    </w:tbl>
    <w:p w:rsidR="00B75612" w:rsidRPr="006A3BAF" w:rsidRDefault="00B75612">
      <w:pPr>
        <w:rPr>
          <w:rFonts w:asciiTheme="minorEastAsia" w:hAnsiTheme="minorEastAsia"/>
        </w:rPr>
      </w:pPr>
    </w:p>
    <w:sectPr w:rsidR="00B75612" w:rsidRPr="006A3BAF" w:rsidSect="00686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11" w:rsidRDefault="00327011" w:rsidP="00B75612">
      <w:r>
        <w:separator/>
      </w:r>
    </w:p>
  </w:endnote>
  <w:endnote w:type="continuationSeparator" w:id="0">
    <w:p w:rsidR="00327011" w:rsidRDefault="00327011" w:rsidP="00B75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11" w:rsidRDefault="00327011" w:rsidP="00B75612">
      <w:r>
        <w:separator/>
      </w:r>
    </w:p>
  </w:footnote>
  <w:footnote w:type="continuationSeparator" w:id="0">
    <w:p w:rsidR="00327011" w:rsidRDefault="00327011" w:rsidP="00B75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8A9"/>
    <w:rsid w:val="00004FC1"/>
    <w:rsid w:val="000A631E"/>
    <w:rsid w:val="00237953"/>
    <w:rsid w:val="00276B5A"/>
    <w:rsid w:val="0029331E"/>
    <w:rsid w:val="002968A9"/>
    <w:rsid w:val="00327011"/>
    <w:rsid w:val="004576DE"/>
    <w:rsid w:val="0047067F"/>
    <w:rsid w:val="00686FA7"/>
    <w:rsid w:val="006A3BAF"/>
    <w:rsid w:val="00791048"/>
    <w:rsid w:val="007D5F92"/>
    <w:rsid w:val="00803AA8"/>
    <w:rsid w:val="008357DB"/>
    <w:rsid w:val="00A06704"/>
    <w:rsid w:val="00B6509E"/>
    <w:rsid w:val="00B713DC"/>
    <w:rsid w:val="00B75612"/>
    <w:rsid w:val="00CB5BAE"/>
    <w:rsid w:val="00DF2C1D"/>
    <w:rsid w:val="00DF73D5"/>
    <w:rsid w:val="00E4580D"/>
    <w:rsid w:val="00F9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612"/>
    <w:rPr>
      <w:sz w:val="18"/>
      <w:szCs w:val="18"/>
    </w:rPr>
  </w:style>
  <w:style w:type="table" w:styleId="a5">
    <w:name w:val="Table Grid"/>
    <w:basedOn w:val="a1"/>
    <w:uiPriority w:val="59"/>
    <w:rsid w:val="00B75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DGBIA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吴燕婷</cp:lastModifiedBy>
  <cp:revision>4</cp:revision>
  <cp:lastPrinted>2019-08-07T14:17:00Z</cp:lastPrinted>
  <dcterms:created xsi:type="dcterms:W3CDTF">2019-08-16T09:13:00Z</dcterms:created>
  <dcterms:modified xsi:type="dcterms:W3CDTF">2019-08-16T09:14:00Z</dcterms:modified>
</cp:coreProperties>
</file>