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</w:t>
      </w:r>
    </w:p>
    <w:p>
      <w:pPr>
        <w:pStyle w:val="10"/>
        <w:bidi w:val="0"/>
        <w:rPr>
          <w:rFonts w:hint="eastAsia"/>
          <w:lang w:eastAsia="zh-CN"/>
        </w:rPr>
      </w:pPr>
    </w:p>
    <w:p>
      <w:pPr>
        <w:pStyle w:val="11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东莞市中试平台入库备案书</w:t>
      </w:r>
    </w:p>
    <w:p>
      <w:pPr>
        <w:pStyle w:val="10"/>
        <w:ind w:left="0" w:leftChars="0" w:firstLine="0" w:firstLineChars="0"/>
        <w:rPr>
          <w:rFonts w:hint="eastAsia"/>
          <w:lang w:eastAsia="zh-CN"/>
        </w:rPr>
      </w:pPr>
    </w:p>
    <w:p>
      <w:pPr>
        <w:pStyle w:val="10"/>
        <w:ind w:left="0" w:leftChars="0" w:firstLine="0" w:firstLineChars="0"/>
        <w:rPr>
          <w:rFonts w:hint="eastAsia"/>
          <w:lang w:eastAsia="zh-CN"/>
        </w:rPr>
      </w:pPr>
    </w:p>
    <w:p>
      <w:pPr>
        <w:pStyle w:val="10"/>
        <w:ind w:left="0" w:leftChars="0" w:firstLine="0" w:firstLineChars="0"/>
        <w:rPr>
          <w:rFonts w:hint="eastAsia"/>
          <w:lang w:eastAsia="zh-CN"/>
        </w:rPr>
      </w:pPr>
    </w:p>
    <w:p>
      <w:pPr>
        <w:pStyle w:val="10"/>
        <w:ind w:left="0" w:leftChars="0" w:firstLine="0" w:firstLineChars="0"/>
        <w:rPr>
          <w:rFonts w:hint="eastAsia"/>
          <w:lang w:eastAsia="zh-CN"/>
        </w:rPr>
      </w:pPr>
    </w:p>
    <w:tbl>
      <w:tblPr>
        <w:tblStyle w:val="7"/>
        <w:tblpPr w:leftFromText="180" w:rightFromText="180" w:vertAnchor="text" w:horzAnchor="page" w:tblpX="1594" w:tblpY="70"/>
        <w:tblOverlap w:val="never"/>
        <w:tblW w:w="9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2"/>
        <w:gridCol w:w="6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pStyle w:val="13"/>
              <w:bidi w:val="0"/>
              <w:ind w:left="0" w:leftChars="0" w:firstLine="0" w:firstLineChars="0"/>
              <w:jc w:val="both"/>
            </w:pPr>
            <w:r>
              <w:rPr>
                <w:rFonts w:hint="eastAsia"/>
                <w:lang w:eastAsia="zh-CN"/>
              </w:rPr>
              <w:t>中试平台名称：</w:t>
            </w:r>
          </w:p>
        </w:tc>
        <w:tc>
          <w:tcPr>
            <w:tcW w:w="609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pStyle w:val="13"/>
              <w:bidi w:val="0"/>
              <w:rPr>
                <w:rFonts w:hint="eastAsia"/>
              </w:rPr>
            </w:pPr>
          </w:p>
          <w:p>
            <w:pPr>
              <w:pStyle w:val="1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pStyle w:val="13"/>
              <w:bidi w:val="0"/>
              <w:ind w:left="0" w:leftChars="0" w:firstLine="0" w:firstLineChars="0"/>
              <w:jc w:val="both"/>
            </w:pPr>
            <w:r>
              <w:rPr>
                <w:rFonts w:hint="eastAsia"/>
                <w:lang w:eastAsia="zh-CN"/>
              </w:rPr>
              <w:t>申报单位（牵头）：</w:t>
            </w:r>
          </w:p>
        </w:tc>
        <w:tc>
          <w:tcPr>
            <w:tcW w:w="6097" w:type="dxa"/>
            <w:tcBorders>
              <w:top w:val="single" w:color="auto" w:sz="4" w:space="0"/>
              <w:left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pStyle w:val="13"/>
              <w:bidi w:val="0"/>
              <w:jc w:val="right"/>
              <w:rPr>
                <w:rFonts w:hint="eastAsia"/>
                <w:lang w:eastAsia="zh-CN"/>
              </w:rPr>
            </w:pPr>
          </w:p>
          <w:p>
            <w:pPr>
              <w:pStyle w:val="13"/>
              <w:bidi w:val="0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pStyle w:val="13"/>
              <w:bidi w:val="0"/>
              <w:ind w:left="0" w:leftChars="0" w:firstLine="0" w:firstLineChars="0"/>
              <w:jc w:val="both"/>
            </w:pPr>
            <w:r>
              <w:rPr>
                <w:rFonts w:hint="eastAsia"/>
                <w:lang w:eastAsia="zh-CN"/>
              </w:rPr>
              <w:t>推荐单位：</w:t>
            </w:r>
          </w:p>
        </w:tc>
        <w:tc>
          <w:tcPr>
            <w:tcW w:w="609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13"/>
              <w:bidi w:val="0"/>
              <w:jc w:val="right"/>
              <w:rPr>
                <w:rFonts w:hint="eastAsia"/>
                <w:lang w:eastAsia="zh-CN"/>
              </w:rPr>
            </w:pPr>
          </w:p>
          <w:p>
            <w:pPr>
              <w:pStyle w:val="13"/>
              <w:bidi w:val="0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pStyle w:val="13"/>
              <w:bidi w:val="0"/>
              <w:ind w:left="0" w:leftChars="0" w:firstLine="0" w:firstLineChars="0"/>
              <w:jc w:val="both"/>
            </w:pPr>
            <w:r>
              <w:rPr>
                <w:rFonts w:hint="eastAsia"/>
              </w:rPr>
              <w:t>申报日期：</w:t>
            </w:r>
          </w:p>
        </w:tc>
        <w:tc>
          <w:tcPr>
            <w:tcW w:w="6097" w:type="dxa"/>
            <w:tcBorders>
              <w:left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pStyle w:val="10"/>
              <w:bidi w:val="0"/>
            </w:pPr>
          </w:p>
          <w:p>
            <w:pPr>
              <w:pStyle w:val="10"/>
              <w:bidi w:val="0"/>
              <w:ind w:firstLine="960" w:firstLineChars="300"/>
              <w:rPr>
                <w:rFonts w:hint="default" w:eastAsia="楷体_GB2312"/>
                <w:lang w:val="en-US" w:eastAsia="zh-CN"/>
              </w:rPr>
            </w:pPr>
            <w:r>
              <w:rPr>
                <w:rStyle w:val="15"/>
                <w:rFonts w:hint="eastAsia"/>
                <w:lang w:val="en-US" w:eastAsia="zh-CN"/>
              </w:rPr>
              <w:t xml:space="preserve">        年    月    日</w:t>
            </w:r>
          </w:p>
        </w:tc>
      </w:tr>
    </w:tbl>
    <w:p>
      <w:pPr>
        <w:pStyle w:val="10"/>
        <w:ind w:left="0" w:leftChars="0" w:firstLine="0" w:firstLineChars="0"/>
        <w:rPr>
          <w:rFonts w:hint="eastAsia"/>
          <w:lang w:eastAsia="zh-CN"/>
        </w:rPr>
      </w:pPr>
    </w:p>
    <w:p>
      <w:pPr>
        <w:pStyle w:val="10"/>
        <w:ind w:left="0" w:leftChars="0" w:firstLine="0" w:firstLineChars="0"/>
        <w:rPr>
          <w:rFonts w:hint="eastAsia"/>
          <w:lang w:eastAsia="zh-CN"/>
        </w:rPr>
      </w:pPr>
    </w:p>
    <w:p>
      <w:pPr>
        <w:pStyle w:val="10"/>
        <w:ind w:left="0" w:leftChars="0" w:firstLine="0" w:firstLineChars="0"/>
        <w:rPr>
          <w:rFonts w:hint="eastAsia"/>
          <w:lang w:eastAsia="zh-CN"/>
        </w:rPr>
      </w:pPr>
    </w:p>
    <w:p>
      <w:pPr>
        <w:keepNext w:val="0"/>
        <w:snapToGrid w:val="0"/>
        <w:spacing w:line="360" w:lineRule="auto"/>
        <w:ind w:firstLine="0" w:firstLineChars="0"/>
        <w:rPr>
          <w:rFonts w:ascii="宋体" w:hAnsi="宋体" w:eastAsia="宋体" w:cs="Times New Roman"/>
          <w:sz w:val="30"/>
          <w:szCs w:val="30"/>
        </w:rPr>
      </w:pPr>
    </w:p>
    <w:p>
      <w:pPr>
        <w:pStyle w:val="12"/>
        <w:bidi w:val="0"/>
        <w:ind w:left="0" w:leftChars="0" w:firstLine="0" w:firstLineChars="0"/>
        <w:jc w:val="center"/>
      </w:pPr>
      <w:r>
        <w:rPr>
          <w:rFonts w:hint="eastAsia"/>
        </w:rPr>
        <w:t>东莞市科学技术局</w:t>
      </w:r>
    </w:p>
    <w:p>
      <w:pPr>
        <w:pStyle w:val="12"/>
        <w:bidi w:val="0"/>
        <w:ind w:left="0" w:leftChars="0" w:firstLine="0" w:firstLineChars="0"/>
        <w:jc w:val="center"/>
        <w:rPr>
          <w:rFonts w:hint="eastAsia"/>
          <w:lang w:eastAsia="zh-CN"/>
        </w:rPr>
      </w:pPr>
      <w:r>
        <w:rPr>
          <w:rFonts w:hint="eastAsia"/>
        </w:rPr>
        <w:t>二O二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年制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pStyle w:val="11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填写说明</w:t>
      </w:r>
    </w:p>
    <w:p>
      <w:pPr>
        <w:pStyle w:val="10"/>
        <w:bidi w:val="0"/>
        <w:rPr>
          <w:rFonts w:hint="eastAsia"/>
          <w:lang w:eastAsia="zh-CN"/>
        </w:rPr>
      </w:pPr>
    </w:p>
    <w:p>
      <w:pPr>
        <w:pStyle w:val="10"/>
        <w:rPr>
          <w:rFonts w:hint="eastAsia"/>
          <w:lang w:eastAsia="zh-CN"/>
        </w:rPr>
      </w:pPr>
      <w:r>
        <w:rPr>
          <w:rFonts w:hint="eastAsia"/>
          <w:lang w:eastAsia="zh-CN"/>
        </w:rPr>
        <w:t>1．中试</w:t>
      </w:r>
      <w:r>
        <w:rPr>
          <w:rFonts w:hint="eastAsia"/>
          <w:lang w:val="en-US" w:eastAsia="zh-CN"/>
        </w:rPr>
        <w:t>平台</w:t>
      </w:r>
      <w:r>
        <w:rPr>
          <w:rFonts w:hint="eastAsia"/>
          <w:lang w:eastAsia="zh-CN"/>
        </w:rPr>
        <w:t>名称统一为“东莞市+（特征名+产业细分领域）+中试</w:t>
      </w:r>
      <w:r>
        <w:rPr>
          <w:rFonts w:hint="eastAsia"/>
          <w:lang w:val="en-US" w:eastAsia="zh-CN"/>
        </w:rPr>
        <w:t>平台</w:t>
      </w:r>
      <w:r>
        <w:rPr>
          <w:rFonts w:hint="eastAsia"/>
          <w:lang w:eastAsia="zh-CN"/>
        </w:rPr>
        <w:t>”。</w:t>
      </w:r>
    </w:p>
    <w:p>
      <w:pPr>
        <w:pStyle w:val="10"/>
        <w:rPr>
          <w:rFonts w:hint="eastAsia"/>
          <w:lang w:eastAsia="zh-CN"/>
        </w:rPr>
      </w:pPr>
      <w:r>
        <w:rPr>
          <w:rFonts w:hint="eastAsia"/>
          <w:lang w:eastAsia="zh-CN"/>
        </w:rPr>
        <w:t>2．申报单位是中试</w:t>
      </w:r>
      <w:r>
        <w:rPr>
          <w:rFonts w:hint="eastAsia"/>
          <w:lang w:val="en-US" w:eastAsia="zh-CN"/>
        </w:rPr>
        <w:t>平台</w:t>
      </w:r>
      <w:r>
        <w:rPr>
          <w:rFonts w:hint="eastAsia"/>
          <w:lang w:eastAsia="zh-CN"/>
        </w:rPr>
        <w:t>所在的法人单位，申报单位必须填写全名。</w:t>
      </w:r>
    </w:p>
    <w:p>
      <w:pPr>
        <w:pStyle w:val="10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．推荐单位是</w:t>
      </w:r>
      <w:r>
        <w:rPr>
          <w:rFonts w:hint="eastAsia"/>
          <w:lang w:eastAsia="zh-CN"/>
        </w:rPr>
        <w:t>中试平台</w:t>
      </w:r>
      <w:r>
        <w:rPr>
          <w:rFonts w:hint="eastAsia"/>
        </w:rPr>
        <w:t>所在属地镇街园区科技主管部门。</w:t>
      </w:r>
      <w:r>
        <w:rPr>
          <w:rFonts w:hint="eastAsia"/>
          <w:lang w:val="en-US" w:eastAsia="zh-CN"/>
        </w:rPr>
        <w:t>经</w:t>
      </w:r>
      <w:r>
        <w:rPr>
          <w:rFonts w:hint="eastAsia"/>
          <w:lang w:eastAsia="zh-CN"/>
        </w:rPr>
        <w:t>市科技局</w:t>
      </w:r>
      <w:del w:id="0" w:author="lyy" w:date="2025-02-24T14:25:10Z">
        <w:r>
          <w:rPr>
            <w:rFonts w:hint="eastAsia"/>
            <w:lang w:eastAsia="zh-CN"/>
          </w:rPr>
          <w:delText>备案同意</w:delText>
        </w:r>
      </w:del>
      <w:ins w:id="1" w:author="lyy" w:date="2025-02-24T14:25:10Z">
        <w:r>
          <w:rPr>
            <w:rFonts w:hint="eastAsia"/>
            <w:lang w:eastAsia="zh-CN"/>
          </w:rPr>
          <w:t>认可</w:t>
        </w:r>
      </w:ins>
      <w:r>
        <w:rPr>
          <w:rFonts w:hint="eastAsia"/>
          <w:lang w:eastAsia="zh-CN"/>
        </w:rPr>
        <w:t>的市外科创飞地范围内的申报单位，推荐单位处</w:t>
      </w:r>
      <w:r>
        <w:rPr>
          <w:rFonts w:hint="eastAsia"/>
          <w:lang w:val="en-US" w:eastAsia="zh-CN"/>
        </w:rPr>
        <w:t>填</w:t>
      </w:r>
      <w:r>
        <w:rPr>
          <w:rFonts w:hint="eastAsia"/>
          <w:lang w:eastAsia="zh-CN"/>
        </w:rPr>
        <w:t>东莞市科</w:t>
      </w:r>
      <w:r>
        <w:rPr>
          <w:rFonts w:hint="eastAsia"/>
          <w:lang w:val="en-US" w:eastAsia="zh-CN"/>
        </w:rPr>
        <w:t>学</w:t>
      </w:r>
      <w:r>
        <w:rPr>
          <w:rFonts w:hint="eastAsia"/>
          <w:lang w:eastAsia="zh-CN"/>
        </w:rPr>
        <w:t>技</w:t>
      </w:r>
      <w:r>
        <w:rPr>
          <w:rFonts w:hint="eastAsia"/>
          <w:lang w:val="en-US" w:eastAsia="zh-CN"/>
        </w:rPr>
        <w:t>术</w:t>
      </w:r>
      <w:r>
        <w:rPr>
          <w:rFonts w:hint="eastAsia"/>
          <w:lang w:eastAsia="zh-CN"/>
        </w:rPr>
        <w:t>局。</w:t>
      </w:r>
    </w:p>
    <w:p>
      <w:pPr>
        <w:pStyle w:val="10"/>
        <w:rPr>
          <w:rFonts w:hint="eastAsia"/>
          <w:lang w:eastAsia="zh-CN"/>
        </w:rPr>
      </w:pPr>
      <w:r>
        <w:rPr>
          <w:rFonts w:hint="eastAsia"/>
          <w:lang w:eastAsia="zh-CN"/>
        </w:rPr>
        <w:t>4．相关证明材料齐全。申报单位提供的资料、数据必须真实准确。如经查实有弄虚作假行为的，一律取消备案资格，按照社会信用失信行为进行处理；情节严重的，依法依规追究责任。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pStyle w:val="1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一、中试平台基本情况</w:t>
      </w:r>
    </w:p>
    <w:tbl>
      <w:tblPr>
        <w:tblStyle w:val="7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113"/>
        <w:gridCol w:w="12"/>
        <w:gridCol w:w="584"/>
        <w:gridCol w:w="213"/>
        <w:gridCol w:w="935"/>
        <w:gridCol w:w="497"/>
        <w:gridCol w:w="371"/>
        <w:gridCol w:w="180"/>
        <w:gridCol w:w="520"/>
        <w:gridCol w:w="176"/>
        <w:gridCol w:w="539"/>
        <w:gridCol w:w="736"/>
        <w:gridCol w:w="156"/>
        <w:gridCol w:w="313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1"/>
                <w:sz w:val="24"/>
                <w:szCs w:val="24"/>
              </w:rPr>
              <w:t>中试平台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名称</w:t>
            </w:r>
          </w:p>
        </w:tc>
        <w:tc>
          <w:tcPr>
            <w:tcW w:w="6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建设时间</w:t>
            </w:r>
          </w:p>
        </w:tc>
        <w:tc>
          <w:tcPr>
            <w:tcW w:w="2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**年**月</w:t>
            </w:r>
          </w:p>
        </w:tc>
        <w:tc>
          <w:tcPr>
            <w:tcW w:w="1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kern w:val="21"/>
                <w:sz w:val="24"/>
                <w:szCs w:val="24"/>
                <w:lang w:eastAsia="zh-CN"/>
              </w:rPr>
              <w:t>所在镇街（园区</w:t>
            </w:r>
            <w:r>
              <w:rPr>
                <w:rFonts w:hint="eastAsia" w:cs="Times New Roman"/>
                <w:bCs/>
                <w:kern w:val="21"/>
                <w:sz w:val="24"/>
                <w:szCs w:val="24"/>
                <w:lang w:val="en-US" w:eastAsia="zh-CN"/>
              </w:rPr>
              <w:t>或市外科创飞地</w:t>
            </w:r>
            <w:r>
              <w:rPr>
                <w:rFonts w:hint="eastAsia" w:cs="Times New Roman"/>
                <w:bCs/>
                <w:kern w:val="2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Cs/>
                <w:kern w:val="21"/>
                <w:sz w:val="24"/>
                <w:szCs w:val="24"/>
                <w:lang w:val="en-US" w:eastAsia="zh-CN"/>
              </w:rPr>
              <w:t>详细</w:t>
            </w:r>
            <w:r>
              <w:rPr>
                <w:rFonts w:hint="default" w:ascii="Times New Roman" w:hAnsi="Times New Roman" w:cs="Times New Roman"/>
                <w:bCs/>
                <w:kern w:val="21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6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8" w:hRule="atLeast"/>
          <w:jc w:val="center"/>
        </w:trPr>
        <w:tc>
          <w:tcPr>
            <w:tcW w:w="2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产业领域</w:t>
            </w:r>
          </w:p>
        </w:tc>
        <w:tc>
          <w:tcPr>
            <w:tcW w:w="6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</w:rPr>
              <w:t>新一代电子信息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高端装备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新材料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新能源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生物医药及高端医疗器械</w:t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半导体及集成电路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宋体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人工智能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低空经济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包装印刷</w:t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模具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纺织服装</w:t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食品饮料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造纸及纸制品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家具制造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化工制造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玩具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下一代移动通信</w:t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6G</w:t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）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前沿新材料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Style w:val="9"/>
                <w:rFonts w:ascii="Segoe UI" w:hAnsi="Segoe UI" w:eastAsia="Segoe UI" w:cs="Segoe UI"/>
                <w:i w:val="0"/>
                <w:iCs w:val="0"/>
                <w:caps w:val="0"/>
                <w:color w:val="40404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具身智能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未来生命健康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其他：</w:t>
            </w:r>
            <w:r>
              <w:rPr>
                <w:rFonts w:hint="eastAsia" w:cs="Times New Roman"/>
                <w:kern w:val="21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细分领域及技术方向</w:t>
            </w:r>
          </w:p>
        </w:tc>
        <w:tc>
          <w:tcPr>
            <w:tcW w:w="6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基础条件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 w:bidi="ar-SA"/>
              </w:rPr>
              <w:t>中试平台自身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自身建筑总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面积（平方米）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自身</w:t>
            </w:r>
            <w:r>
              <w:rPr>
                <w:rFonts w:hint="eastAsia" w:asciiTheme="minorEastAsia" w:hAnsiTheme="minorEastAsia" w:cstheme="minorEastAsia"/>
                <w:sz w:val="24"/>
              </w:rPr>
              <w:t>场地性质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□租用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textAlignment w:val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□自有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□其他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自身中试场地面积A1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（平方米）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自身总投资金额（万元）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atLeas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自身设备投资金额B1（万元）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自身设备数量C1（台/套）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自身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已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建成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中试线</w:t>
            </w:r>
          </w:p>
        </w:tc>
        <w:tc>
          <w:tcPr>
            <w:tcW w:w="52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中试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线1：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中试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线2：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已链接的中试车间资源网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 w:bidi="ar-SA"/>
              </w:rPr>
              <w:t>已链接的中试车间数（家）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 w:bidi="ar-SA"/>
              </w:rPr>
              <w:t>已链接的中试场地面积A2（平方米）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 w:bidi="ar-SA"/>
              </w:rPr>
              <w:t>已链接的设备投资金额B2（万元）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已链接的中试设备数量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C2（台/套）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0" w:hRule="atLeas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 w:bidi="ar-SA"/>
              </w:rPr>
              <w:t>已链接的已建成中试线</w:t>
            </w:r>
          </w:p>
        </w:tc>
        <w:tc>
          <w:tcPr>
            <w:tcW w:w="52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中试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线1：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中试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线2：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b/>
                <w:bCs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kern w:val="21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49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可用中试场地面积A=A1+A2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（平方米）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49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 w:bidi="ar-SA"/>
              </w:rPr>
              <w:t>可用设备投资金额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B=B1+B2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 w:bidi="ar-SA"/>
              </w:rPr>
              <w:t>（万元）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49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可用中试设备数量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C=C1+C2（台/套）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6" w:hRule="atLeast"/>
          <w:jc w:val="center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人才队伍</w:t>
            </w:r>
          </w:p>
        </w:tc>
        <w:tc>
          <w:tcPr>
            <w:tcW w:w="1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总人数（人）</w:t>
            </w: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23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专职项目服务团队的人数（人）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获得</w:t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专业认证人数（人）</w:t>
            </w: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23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本科（含）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以上学历</w:t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或中级（含）以上职称的人数（人）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遴选顾问专家团队的人数（人）</w:t>
            </w: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23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遴选顾问专家团队成员构成（多选）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textAlignment w:val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学术界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textAlignment w:val="auto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产业界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textAlignment w:val="auto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投资界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□其他：</w:t>
            </w:r>
            <w:r>
              <w:rPr>
                <w:rFonts w:hint="eastAsia" w:cs="Times New Roman"/>
                <w:kern w:val="21"/>
                <w:sz w:val="24"/>
                <w:szCs w:val="24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869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中试平台</w:t>
            </w:r>
            <w:del w:id="2" w:author="lyy" w:date="2025-02-24T14:25:22Z">
              <w:r>
                <w:rPr>
                  <w:rFonts w:hint="eastAsia" w:cs="Times New Roman"/>
                  <w:kern w:val="21"/>
                  <w:sz w:val="24"/>
                  <w:szCs w:val="24"/>
                  <w:lang w:eastAsia="zh-CN"/>
                </w:rPr>
                <w:delText>主任</w:delText>
              </w:r>
            </w:del>
            <w:ins w:id="3" w:author="lyy" w:date="2025-02-24T14:25:22Z">
              <w:r>
                <w:rPr>
                  <w:rFonts w:hint="eastAsia" w:cs="Times New Roman"/>
                  <w:kern w:val="21"/>
                  <w:sz w:val="24"/>
                  <w:szCs w:val="24"/>
                  <w:lang w:eastAsia="zh-CN"/>
                </w:rPr>
                <w:t>负责人</w:t>
              </w:r>
            </w:ins>
            <w:bookmarkStart w:id="0" w:name="_GoBack"/>
            <w:bookmarkEnd w:id="0"/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姓 名</w:t>
            </w:r>
          </w:p>
        </w:tc>
        <w:tc>
          <w:tcPr>
            <w:tcW w:w="1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性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8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**年**月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联系电话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8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学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职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称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8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52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186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提供中试服务的内容</w:t>
            </w:r>
          </w:p>
        </w:tc>
        <w:tc>
          <w:tcPr>
            <w:tcW w:w="697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86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中试</w:t>
            </w: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项目库已完成服务的入库项目情况（突出项目规模、进展、预期效益等指标）</w:t>
            </w:r>
          </w:p>
        </w:tc>
        <w:tc>
          <w:tcPr>
            <w:tcW w:w="697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入库项目1：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入库项目2：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86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累计中试服务收入（万元）</w:t>
            </w:r>
          </w:p>
        </w:tc>
        <w:tc>
          <w:tcPr>
            <w:tcW w:w="2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2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已提供中试</w:t>
            </w: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数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量</w:t>
            </w: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（家）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86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中试服务典型案例（突出产能、产值、经济效益等指标）</w:t>
            </w:r>
          </w:p>
        </w:tc>
        <w:tc>
          <w:tcPr>
            <w:tcW w:w="697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案例1：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案例2：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11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政府财政已经给予的建设和运行经费支持情况（如有）</w:t>
            </w:r>
          </w:p>
        </w:tc>
        <w:tc>
          <w:tcPr>
            <w:tcW w:w="47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881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提升计划（如有）</w:t>
            </w:r>
          </w:p>
        </w:tc>
        <w:tc>
          <w:tcPr>
            <w:tcW w:w="40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提升后建筑总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面积（平方米）</w:t>
            </w:r>
          </w:p>
        </w:tc>
        <w:tc>
          <w:tcPr>
            <w:tcW w:w="294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88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40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提升后中试场地面积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（平方米）</w:t>
            </w:r>
          </w:p>
        </w:tc>
        <w:tc>
          <w:tcPr>
            <w:tcW w:w="294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88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40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计划新增投资金额（万元）</w:t>
            </w:r>
          </w:p>
        </w:tc>
        <w:tc>
          <w:tcPr>
            <w:tcW w:w="294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88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40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计划新增投入设备数量（台/套）</w:t>
            </w:r>
          </w:p>
        </w:tc>
        <w:tc>
          <w:tcPr>
            <w:tcW w:w="294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88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</w:pPr>
          </w:p>
        </w:tc>
        <w:tc>
          <w:tcPr>
            <w:tcW w:w="40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提升内容</w:t>
            </w:r>
          </w:p>
        </w:tc>
        <w:tc>
          <w:tcPr>
            <w:tcW w:w="294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pStyle w:val="1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二、中试平台申报（牵头）单位基本情况</w:t>
      </w:r>
    </w:p>
    <w:tbl>
      <w:tblPr>
        <w:tblStyle w:val="7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3"/>
        <w:gridCol w:w="1645"/>
        <w:gridCol w:w="1308"/>
        <w:gridCol w:w="3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申报（牵头）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单位名称（全称）</w:t>
            </w:r>
          </w:p>
        </w:tc>
        <w:tc>
          <w:tcPr>
            <w:tcW w:w="6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是否属于相关类别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高等院校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园区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科研机构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3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单位类型</w:t>
            </w:r>
          </w:p>
        </w:tc>
        <w:tc>
          <w:tcPr>
            <w:tcW w:w="33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民企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社会组织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国企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事业单位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其他</w:t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请填写：</w:t>
            </w:r>
            <w:r>
              <w:rPr>
                <w:rFonts w:hint="eastAsia" w:cs="Times New Roman"/>
                <w:kern w:val="21"/>
                <w:sz w:val="24"/>
                <w:szCs w:val="20"/>
                <w:lang w:val="en-US" w:eastAsia="zh-CN"/>
              </w:rPr>
              <w:t>_______</w:t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注册地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主要业务场所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注册资金（万元）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成立时间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>**年**月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联系人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联系电话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  <w:szCs w:val="24"/>
                <w:lang w:val="en-US" w:eastAsia="zh-CN"/>
              </w:rPr>
              <w:t>是否联合申报</w:t>
            </w:r>
          </w:p>
        </w:tc>
        <w:tc>
          <w:tcPr>
            <w:tcW w:w="6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kern w:val="21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kern w:val="21"/>
                <w:sz w:val="24"/>
                <w:szCs w:val="20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1"/>
                <w:sz w:val="24"/>
                <w:szCs w:val="21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kern w:val="21"/>
                <w:sz w:val="24"/>
                <w:szCs w:val="20"/>
              </w:rPr>
              <w:t>是（联合申报单位名称）</w:t>
            </w:r>
            <w:r>
              <w:rPr>
                <w:rFonts w:hint="eastAsia" w:cs="Times New Roman"/>
                <w:kern w:val="21"/>
                <w:sz w:val="24"/>
                <w:szCs w:val="20"/>
                <w:lang w:eastAsia="zh-CN"/>
              </w:rPr>
              <w:t>：</w:t>
            </w:r>
            <w:r>
              <w:rPr>
                <w:rFonts w:hint="eastAsia" w:cs="Times New Roman"/>
                <w:kern w:val="21"/>
                <w:sz w:val="24"/>
                <w:szCs w:val="20"/>
                <w:lang w:val="en-US" w:eastAsia="zh-CN"/>
              </w:rP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近一年未发生严重违法失信行为、重大安全事故、生态环境突出问题等限制申报情形</w:t>
            </w:r>
          </w:p>
        </w:tc>
        <w:tc>
          <w:tcPr>
            <w:tcW w:w="63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cs="Times New Roman"/>
                <w:kern w:val="21"/>
                <w:sz w:val="24"/>
              </w:rPr>
            </w:pPr>
            <w:r>
              <w:rPr>
                <w:rFonts w:hint="default" w:cs="Times New Roman"/>
                <w:kern w:val="21"/>
                <w:sz w:val="24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cs="Times New Roman"/>
                <w:kern w:val="21"/>
                <w:sz w:val="24"/>
              </w:rPr>
              <w:t>有（何时由何机关作出何种处罚决定）：________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1"/>
                <w:sz w:val="24"/>
                <w:szCs w:val="24"/>
                <w:highlight w:val="none"/>
              </w:rPr>
              <w:t>是否有承担</w:t>
            </w:r>
            <w:r>
              <w:rPr>
                <w:rFonts w:hint="eastAsia" w:ascii="Times New Roman" w:hAnsi="Times New Roman" w:cs="Times New Roman"/>
                <w:color w:val="auto"/>
                <w:kern w:val="21"/>
                <w:sz w:val="24"/>
                <w:szCs w:val="24"/>
                <w:highlight w:val="none"/>
                <w:lang w:eastAsia="zh-CN"/>
              </w:rPr>
              <w:t>市级及以上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1"/>
                <w:sz w:val="24"/>
                <w:szCs w:val="24"/>
                <w:highlight w:val="none"/>
              </w:rPr>
              <w:t>科技</w:t>
            </w:r>
            <w:r>
              <w:rPr>
                <w:rFonts w:hint="eastAsia" w:ascii="Times New Roman" w:hAnsi="Times New Roman" w:cs="Times New Roman"/>
                <w:color w:val="auto"/>
                <w:kern w:val="21"/>
                <w:sz w:val="24"/>
                <w:szCs w:val="24"/>
                <w:highlight w:val="none"/>
                <w:lang w:eastAsia="zh-CN"/>
              </w:rPr>
              <w:t>计划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1"/>
                <w:sz w:val="24"/>
                <w:szCs w:val="24"/>
                <w:highlight w:val="none"/>
              </w:rPr>
              <w:t>项目的相关经验</w:t>
            </w:r>
          </w:p>
        </w:tc>
        <w:tc>
          <w:tcPr>
            <w:tcW w:w="6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有（</w:t>
            </w:r>
            <w:r>
              <w:rPr>
                <w:rFonts w:hint="eastAsia" w:cs="Times New Roman"/>
                <w:kern w:val="21"/>
                <w:sz w:val="24"/>
                <w:szCs w:val="24"/>
                <w:lang w:eastAsia="zh-CN"/>
              </w:rPr>
              <w:t>优先列举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近五年承担项目）</w:t>
            </w:r>
            <w:r>
              <w:rPr>
                <w:rFonts w:hint="eastAsia" w:cs="Times New Roman"/>
                <w:kern w:val="21"/>
                <w:sz w:val="24"/>
                <w:szCs w:val="20"/>
                <w:lang w:eastAsia="zh-CN"/>
              </w:rPr>
              <w:t>：</w:t>
            </w:r>
            <w:r>
              <w:rPr>
                <w:rFonts w:hint="eastAsia" w:cs="Times New Roman"/>
                <w:kern w:val="21"/>
                <w:sz w:val="24"/>
                <w:szCs w:val="20"/>
                <w:lang w:val="en-US" w:eastAsia="zh-CN"/>
              </w:rP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4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获得资质情况</w:t>
            </w:r>
          </w:p>
        </w:tc>
        <w:tc>
          <w:tcPr>
            <w:tcW w:w="16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国家级资质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认定时间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认定资质名称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6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6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省级资质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认定时间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认定资质名称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6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pStyle w:val="1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三、审核意见</w:t>
      </w:r>
    </w:p>
    <w:tbl>
      <w:tblPr>
        <w:tblStyle w:val="7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7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5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申报（牵头）单位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承诺</w:t>
            </w:r>
          </w:p>
        </w:tc>
        <w:tc>
          <w:tcPr>
            <w:tcW w:w="7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我单位保证上述填报内容及所提供的附件材料真实、完整、无误，如有不实，我单位承担由此引起的一切责任。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 xml:space="preserve">法定代表人或单位负责人：       </w:t>
            </w: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  <w:t>申报（牵头）</w:t>
            </w: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 xml:space="preserve">（签字或盖章）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9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  <w:t>属地镇街园区科技主管部门</w:t>
            </w:r>
            <w:r>
              <w:rPr>
                <w:rFonts w:hint="eastAsia" w:ascii="Times New Roman" w:hAnsi="Times New Roman" w:cs="Times New Roman"/>
                <w:kern w:val="21"/>
                <w:sz w:val="24"/>
                <w:szCs w:val="24"/>
                <w:lang w:eastAsia="zh-CN"/>
              </w:rPr>
              <w:t>初审意见</w:t>
            </w:r>
          </w:p>
        </w:tc>
        <w:tc>
          <w:tcPr>
            <w:tcW w:w="7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  <w:t>属地镇街园区科技主管部门意见：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  <w:t>（公章）</w:t>
            </w:r>
            <w:r>
              <w:rPr>
                <w:rFonts w:hint="eastAsia" w:cs="Times New Roman"/>
                <w:kern w:val="21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right"/>
              <w:textAlignment w:val="auto"/>
              <w:rPr>
                <w:rFonts w:hint="default"/>
              </w:rPr>
            </w:pP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21"/>
                <w:sz w:val="24"/>
                <w:szCs w:val="24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9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  <w:t>备 注</w:t>
            </w:r>
          </w:p>
        </w:tc>
        <w:tc>
          <w:tcPr>
            <w:tcW w:w="76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kern w:val="21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pStyle w:val="1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四、附件清单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963"/>
        <w:gridCol w:w="4506"/>
        <w:gridCol w:w="734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附件类型</w:t>
            </w: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内容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是否必备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附件名称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1</w:t>
            </w:r>
          </w:p>
        </w:tc>
        <w:tc>
          <w:tcPr>
            <w:tcW w:w="963" w:type="dxa"/>
            <w:vMerge w:val="restart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整体情况报告</w:t>
            </w: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平台概况（包含目标、对外服务内容、规划等）</w:t>
            </w:r>
          </w:p>
        </w:tc>
        <w:tc>
          <w:tcPr>
            <w:tcW w:w="734" w:type="dxa"/>
            <w:vMerge w:val="restart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是</w:t>
            </w:r>
          </w:p>
        </w:tc>
        <w:tc>
          <w:tcPr>
            <w:tcW w:w="1751" w:type="dxa"/>
            <w:vMerge w:val="restart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申报单位基本情况（含联合申报的共建单位）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平台投资情况及资金来源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平台组织架构及运行管理机制情况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平台人才团队、场地设备情况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平台项目库在库项目情况（详实且突出项目规模、进展、预期效益等指标）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平台已开展中试服务情况（详实且突出产能、产值、宣传报道等创造经济和社会效益的指标）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平台下来提升中试服务计划情况（如有，包含提升目标、建设内容、投资预算及资金来源、进度安排）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其他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63" w:type="dxa"/>
            <w:vMerge w:val="restart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申报所需的相关佐证材料</w:t>
            </w: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申报单位性质、注册地等佐证材料，如为企业性质还须提供行业代码佐证材料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是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平台组织架构及运行管理机制的佐证材料（包含内部管理制度、服务流程、收费标准、收益分配制度、保护商业秘密的相关措施及制度等）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平台投资情况的佐证材料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是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平台人才团队的佐证材料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是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平台场地设备的佐证材料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平台项目库在库项目的佐证材料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平台已开展中试服务项目的佐证材料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4506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其他申报所需的佐证材料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是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keepNext w:val="0"/>
              <w:spacing w:line="240" w:lineRule="atLeas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0" w:firstLineChars="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BYAAABkcnMvUEsBAhQAFAAAAAgAh07i&#10;QLl1uVLQAAAABQEAAA8AAAAAAAAAAQAgAAAAOAAAAGRycy9kb3ducmV2LnhtbFBLAQIUABQAAAAI&#10;AIdO4kAE5yS5pgEAAEEDAAAOAAAAAAAAAAEAIAAAADU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0" w:firstLineChars="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yy">
    <w15:presenceInfo w15:providerId="None" w15:userId="ly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NzAwZTEyZWMxMzdhZDA0YzNkMjc5ZjNjMThiM2QifQ=="/>
  </w:docVars>
  <w:rsids>
    <w:rsidRoot w:val="EDF51478"/>
    <w:rsid w:val="00590BCB"/>
    <w:rsid w:val="037A924C"/>
    <w:rsid w:val="05F7B852"/>
    <w:rsid w:val="079D4155"/>
    <w:rsid w:val="0AFE832F"/>
    <w:rsid w:val="0EB631B8"/>
    <w:rsid w:val="0FDC20A3"/>
    <w:rsid w:val="197BB7CF"/>
    <w:rsid w:val="1B77096C"/>
    <w:rsid w:val="1B9E6B6C"/>
    <w:rsid w:val="1BF65F6D"/>
    <w:rsid w:val="1ECEC41E"/>
    <w:rsid w:val="1F8B663F"/>
    <w:rsid w:val="1FB53B05"/>
    <w:rsid w:val="1FBB1F6E"/>
    <w:rsid w:val="22D79E28"/>
    <w:rsid w:val="23C99E83"/>
    <w:rsid w:val="27FE1762"/>
    <w:rsid w:val="2BB16334"/>
    <w:rsid w:val="2BCE6231"/>
    <w:rsid w:val="2F067A90"/>
    <w:rsid w:val="2FBF3357"/>
    <w:rsid w:val="31E7C619"/>
    <w:rsid w:val="3356728A"/>
    <w:rsid w:val="3672091D"/>
    <w:rsid w:val="3726611B"/>
    <w:rsid w:val="37AFBF7C"/>
    <w:rsid w:val="37FFF157"/>
    <w:rsid w:val="387C719E"/>
    <w:rsid w:val="38EA56DF"/>
    <w:rsid w:val="3980073A"/>
    <w:rsid w:val="39FF3DA0"/>
    <w:rsid w:val="3AAFFD1A"/>
    <w:rsid w:val="3B1A6C5E"/>
    <w:rsid w:val="3B904D92"/>
    <w:rsid w:val="3BB9248D"/>
    <w:rsid w:val="3BF1B78D"/>
    <w:rsid w:val="3BFFEFA5"/>
    <w:rsid w:val="3C7FE5AD"/>
    <w:rsid w:val="3DBFCC9D"/>
    <w:rsid w:val="3E965733"/>
    <w:rsid w:val="3F4F4F20"/>
    <w:rsid w:val="3F7FE470"/>
    <w:rsid w:val="3FD57F82"/>
    <w:rsid w:val="3FD8CD8A"/>
    <w:rsid w:val="3FDEC527"/>
    <w:rsid w:val="3FF55D82"/>
    <w:rsid w:val="3FF90CA1"/>
    <w:rsid w:val="3FFB5E1A"/>
    <w:rsid w:val="423B193A"/>
    <w:rsid w:val="42B555FD"/>
    <w:rsid w:val="431D77DA"/>
    <w:rsid w:val="45DB9850"/>
    <w:rsid w:val="4B5BFBAE"/>
    <w:rsid w:val="4EFFB5F0"/>
    <w:rsid w:val="4F3B6B61"/>
    <w:rsid w:val="4F57A342"/>
    <w:rsid w:val="4FD3018C"/>
    <w:rsid w:val="4FD78AF0"/>
    <w:rsid w:val="4FFF95E8"/>
    <w:rsid w:val="50D01CA9"/>
    <w:rsid w:val="52C13B4A"/>
    <w:rsid w:val="53D77035"/>
    <w:rsid w:val="53EB5085"/>
    <w:rsid w:val="55474822"/>
    <w:rsid w:val="55FB23E1"/>
    <w:rsid w:val="562F9A77"/>
    <w:rsid w:val="56FF3EA4"/>
    <w:rsid w:val="57FB14D5"/>
    <w:rsid w:val="57FE3561"/>
    <w:rsid w:val="57FEA30C"/>
    <w:rsid w:val="58BE8B54"/>
    <w:rsid w:val="5A293C13"/>
    <w:rsid w:val="5B3F64D7"/>
    <w:rsid w:val="5BDF1822"/>
    <w:rsid w:val="5BEF3675"/>
    <w:rsid w:val="5BFFB619"/>
    <w:rsid w:val="5C9F18C6"/>
    <w:rsid w:val="5DF65F3D"/>
    <w:rsid w:val="5EDF07E8"/>
    <w:rsid w:val="5F79B745"/>
    <w:rsid w:val="5F8F128A"/>
    <w:rsid w:val="5FF363DB"/>
    <w:rsid w:val="5FFAC553"/>
    <w:rsid w:val="5FFB92B9"/>
    <w:rsid w:val="622FDB26"/>
    <w:rsid w:val="626817A0"/>
    <w:rsid w:val="63865B01"/>
    <w:rsid w:val="64EB8BC9"/>
    <w:rsid w:val="65192256"/>
    <w:rsid w:val="652E506F"/>
    <w:rsid w:val="676BBF3F"/>
    <w:rsid w:val="67D768ED"/>
    <w:rsid w:val="67DBE0AC"/>
    <w:rsid w:val="67EF53A1"/>
    <w:rsid w:val="684D33AB"/>
    <w:rsid w:val="69BB69CB"/>
    <w:rsid w:val="6BE71F02"/>
    <w:rsid w:val="6D4E0E12"/>
    <w:rsid w:val="6D6B7DCE"/>
    <w:rsid w:val="6D7F6F33"/>
    <w:rsid w:val="6DDAC314"/>
    <w:rsid w:val="6DDD30B0"/>
    <w:rsid w:val="6DFB67E0"/>
    <w:rsid w:val="6DFF7045"/>
    <w:rsid w:val="6EFBBA4A"/>
    <w:rsid w:val="6FD6E99B"/>
    <w:rsid w:val="6FEF75A6"/>
    <w:rsid w:val="6FFEB508"/>
    <w:rsid w:val="71F9F7EC"/>
    <w:rsid w:val="71FFC688"/>
    <w:rsid w:val="737F79DD"/>
    <w:rsid w:val="73B74B24"/>
    <w:rsid w:val="74D3082C"/>
    <w:rsid w:val="753F003E"/>
    <w:rsid w:val="75DB1B52"/>
    <w:rsid w:val="75DF97E9"/>
    <w:rsid w:val="75E603FF"/>
    <w:rsid w:val="76342DE9"/>
    <w:rsid w:val="764ECFCB"/>
    <w:rsid w:val="76A79C49"/>
    <w:rsid w:val="775B8302"/>
    <w:rsid w:val="777E1A05"/>
    <w:rsid w:val="77F6DC25"/>
    <w:rsid w:val="77FBA1C3"/>
    <w:rsid w:val="77FBD492"/>
    <w:rsid w:val="7965671F"/>
    <w:rsid w:val="79CF1C7C"/>
    <w:rsid w:val="7ABF3CA4"/>
    <w:rsid w:val="7AF61CFA"/>
    <w:rsid w:val="7BBBAD0D"/>
    <w:rsid w:val="7BDC3607"/>
    <w:rsid w:val="7BDD8803"/>
    <w:rsid w:val="7BE6ABC2"/>
    <w:rsid w:val="7BF3CD8D"/>
    <w:rsid w:val="7BF4C8A6"/>
    <w:rsid w:val="7CEC5CE9"/>
    <w:rsid w:val="7CF712B0"/>
    <w:rsid w:val="7D7715EE"/>
    <w:rsid w:val="7D97EBC7"/>
    <w:rsid w:val="7DBFBE26"/>
    <w:rsid w:val="7DF103F4"/>
    <w:rsid w:val="7DF8344E"/>
    <w:rsid w:val="7E773CD4"/>
    <w:rsid w:val="7E7FC791"/>
    <w:rsid w:val="7E865573"/>
    <w:rsid w:val="7E8FBA38"/>
    <w:rsid w:val="7EEFAA7A"/>
    <w:rsid w:val="7EF4460E"/>
    <w:rsid w:val="7EFBD163"/>
    <w:rsid w:val="7EFFC108"/>
    <w:rsid w:val="7F66BCF8"/>
    <w:rsid w:val="7F6DF668"/>
    <w:rsid w:val="7F7E788B"/>
    <w:rsid w:val="7FB533D5"/>
    <w:rsid w:val="7FBE6F5C"/>
    <w:rsid w:val="7FBF8F88"/>
    <w:rsid w:val="7FBFF77C"/>
    <w:rsid w:val="7FC3786B"/>
    <w:rsid w:val="7FCE1223"/>
    <w:rsid w:val="7FDD612B"/>
    <w:rsid w:val="7FDE28F7"/>
    <w:rsid w:val="7FDE501B"/>
    <w:rsid w:val="7FDF41AB"/>
    <w:rsid w:val="7FDFAC10"/>
    <w:rsid w:val="7FE57213"/>
    <w:rsid w:val="7FEBF4EA"/>
    <w:rsid w:val="7FEEF976"/>
    <w:rsid w:val="7FFB182E"/>
    <w:rsid w:val="7FFEBD68"/>
    <w:rsid w:val="7FFF33B4"/>
    <w:rsid w:val="7FFF47D2"/>
    <w:rsid w:val="7FFF4F4A"/>
    <w:rsid w:val="8E3B8F3D"/>
    <w:rsid w:val="8EFDE4E8"/>
    <w:rsid w:val="9B5D2608"/>
    <w:rsid w:val="9CEB2FCD"/>
    <w:rsid w:val="9F6BEF51"/>
    <w:rsid w:val="9FDF84EE"/>
    <w:rsid w:val="A7F12724"/>
    <w:rsid w:val="ABCF5AF5"/>
    <w:rsid w:val="ABE7EECD"/>
    <w:rsid w:val="ACD89889"/>
    <w:rsid w:val="AF5D9229"/>
    <w:rsid w:val="AF924719"/>
    <w:rsid w:val="B4FEB87D"/>
    <w:rsid w:val="B57FCF4A"/>
    <w:rsid w:val="B7D746A7"/>
    <w:rsid w:val="B9778B7C"/>
    <w:rsid w:val="BABF0680"/>
    <w:rsid w:val="BB9EC9FC"/>
    <w:rsid w:val="BBFF58EE"/>
    <w:rsid w:val="BCCF1EC7"/>
    <w:rsid w:val="BDA790E9"/>
    <w:rsid w:val="BDFCEE06"/>
    <w:rsid w:val="BEDE143E"/>
    <w:rsid w:val="BEE7E3AB"/>
    <w:rsid w:val="BEF35DDE"/>
    <w:rsid w:val="BF1F2503"/>
    <w:rsid w:val="BFAFA8DA"/>
    <w:rsid w:val="BFBE2CCB"/>
    <w:rsid w:val="BFBFEE1C"/>
    <w:rsid w:val="BFD3778D"/>
    <w:rsid w:val="BFF7432F"/>
    <w:rsid w:val="BFFF21A2"/>
    <w:rsid w:val="C39F4855"/>
    <w:rsid w:val="C7EFD545"/>
    <w:rsid w:val="C7FF69E0"/>
    <w:rsid w:val="CBB9D695"/>
    <w:rsid w:val="CDFE7665"/>
    <w:rsid w:val="CF0B083E"/>
    <w:rsid w:val="CFF7BE89"/>
    <w:rsid w:val="CFFE9314"/>
    <w:rsid w:val="CFFFEBAE"/>
    <w:rsid w:val="D2BB1149"/>
    <w:rsid w:val="D3FD3293"/>
    <w:rsid w:val="D5DFF13F"/>
    <w:rsid w:val="D6EF5BEF"/>
    <w:rsid w:val="D7FFBD02"/>
    <w:rsid w:val="DB6DDA8D"/>
    <w:rsid w:val="DB73BE85"/>
    <w:rsid w:val="DBF9EE5C"/>
    <w:rsid w:val="DD67A107"/>
    <w:rsid w:val="DDBB9DCE"/>
    <w:rsid w:val="DDDFAE5B"/>
    <w:rsid w:val="DDFF6C2A"/>
    <w:rsid w:val="DE7F5124"/>
    <w:rsid w:val="DF379C3E"/>
    <w:rsid w:val="DF47C284"/>
    <w:rsid w:val="DF6CC157"/>
    <w:rsid w:val="DFDF0C79"/>
    <w:rsid w:val="DFFF3BBC"/>
    <w:rsid w:val="E4CFD694"/>
    <w:rsid w:val="E58E6626"/>
    <w:rsid w:val="E5FC0ED0"/>
    <w:rsid w:val="E683C514"/>
    <w:rsid w:val="E75740BD"/>
    <w:rsid w:val="E8FC3F15"/>
    <w:rsid w:val="E9EDBF26"/>
    <w:rsid w:val="EBF782BF"/>
    <w:rsid w:val="ECBF1B5C"/>
    <w:rsid w:val="ED3F2FA6"/>
    <w:rsid w:val="ED7E99B3"/>
    <w:rsid w:val="ED7EFE81"/>
    <w:rsid w:val="ED7F5B7B"/>
    <w:rsid w:val="EDF51478"/>
    <w:rsid w:val="EDFD2D3A"/>
    <w:rsid w:val="EE6A24AA"/>
    <w:rsid w:val="EE7F64F3"/>
    <w:rsid w:val="EEEFAC91"/>
    <w:rsid w:val="EEFF7D37"/>
    <w:rsid w:val="EF356100"/>
    <w:rsid w:val="EF47B948"/>
    <w:rsid w:val="EF7BA185"/>
    <w:rsid w:val="EF7F3B71"/>
    <w:rsid w:val="EF8547A7"/>
    <w:rsid w:val="EF9FDE9F"/>
    <w:rsid w:val="EFD3F520"/>
    <w:rsid w:val="EFDAA45F"/>
    <w:rsid w:val="EFDFE6FE"/>
    <w:rsid w:val="EFEF6FE6"/>
    <w:rsid w:val="EFF243C9"/>
    <w:rsid w:val="F14BB27D"/>
    <w:rsid w:val="F17BB3D7"/>
    <w:rsid w:val="F17E6994"/>
    <w:rsid w:val="F17EA9E6"/>
    <w:rsid w:val="F3ED0B4F"/>
    <w:rsid w:val="F3FDA96F"/>
    <w:rsid w:val="F4BF74FB"/>
    <w:rsid w:val="F58A2980"/>
    <w:rsid w:val="F67793B6"/>
    <w:rsid w:val="F67B3523"/>
    <w:rsid w:val="F6FF3750"/>
    <w:rsid w:val="F75FB6BA"/>
    <w:rsid w:val="F7AF2FF3"/>
    <w:rsid w:val="F7B9E1BE"/>
    <w:rsid w:val="F7BF28F2"/>
    <w:rsid w:val="F7BFEEAE"/>
    <w:rsid w:val="F7F3AC81"/>
    <w:rsid w:val="F7F4BE30"/>
    <w:rsid w:val="F7FB9ABB"/>
    <w:rsid w:val="F7FFF43D"/>
    <w:rsid w:val="F875A7EF"/>
    <w:rsid w:val="F8DB7B9C"/>
    <w:rsid w:val="F99DA272"/>
    <w:rsid w:val="F9FF45D1"/>
    <w:rsid w:val="F9FF4650"/>
    <w:rsid w:val="F9FFC3B3"/>
    <w:rsid w:val="FA456CAC"/>
    <w:rsid w:val="FABDE7F6"/>
    <w:rsid w:val="FAFFF059"/>
    <w:rsid w:val="FB3FB7D0"/>
    <w:rsid w:val="FB5F2D14"/>
    <w:rsid w:val="FB77510D"/>
    <w:rsid w:val="FB8D2E35"/>
    <w:rsid w:val="FBBEED9D"/>
    <w:rsid w:val="FBDFDD9D"/>
    <w:rsid w:val="FBED32D8"/>
    <w:rsid w:val="FBEFE270"/>
    <w:rsid w:val="FBF99289"/>
    <w:rsid w:val="FC49C499"/>
    <w:rsid w:val="FC8DDA01"/>
    <w:rsid w:val="FCB90313"/>
    <w:rsid w:val="FCBE1C49"/>
    <w:rsid w:val="FCDE3C30"/>
    <w:rsid w:val="FD4B4897"/>
    <w:rsid w:val="FDD1C01F"/>
    <w:rsid w:val="FDDAF1DA"/>
    <w:rsid w:val="FE7D785A"/>
    <w:rsid w:val="FE7F8574"/>
    <w:rsid w:val="FE7FF797"/>
    <w:rsid w:val="FEDD3A57"/>
    <w:rsid w:val="FEED9D9A"/>
    <w:rsid w:val="FEEFCA21"/>
    <w:rsid w:val="FEF9064C"/>
    <w:rsid w:val="FEFC3E00"/>
    <w:rsid w:val="FF1E5EB6"/>
    <w:rsid w:val="FF3F0AF2"/>
    <w:rsid w:val="FF579A56"/>
    <w:rsid w:val="FF5F0CAC"/>
    <w:rsid w:val="FF693DB8"/>
    <w:rsid w:val="FF7613D3"/>
    <w:rsid w:val="FF7C09DB"/>
    <w:rsid w:val="FF7D21B4"/>
    <w:rsid w:val="FF7D2DC0"/>
    <w:rsid w:val="FF7FAC5D"/>
    <w:rsid w:val="FFAF1A1D"/>
    <w:rsid w:val="FFB46E39"/>
    <w:rsid w:val="FFBBE520"/>
    <w:rsid w:val="FFD1B6C0"/>
    <w:rsid w:val="FFD27BD1"/>
    <w:rsid w:val="FFDC7AFF"/>
    <w:rsid w:val="FFEA3C84"/>
    <w:rsid w:val="FFEA682A"/>
    <w:rsid w:val="FFEFF204"/>
    <w:rsid w:val="FFFB958F"/>
    <w:rsid w:val="FFFDA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widowControl w:val="0"/>
      <w:spacing w:line="600" w:lineRule="exact"/>
      <w:ind w:firstLine="643" w:firstLineChars="200"/>
      <w:jc w:val="both"/>
    </w:pPr>
    <w:rPr>
      <w:rFonts w:ascii="Times New Roman" w:hAnsi="Times New Roman" w:eastAsia="仿宋_GB2312" w:cs="黑体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pacing w:before="340" w:after="330" w:line="578" w:lineRule="auto"/>
      <w:ind w:firstLine="567"/>
      <w:textAlignment w:val="baseline"/>
      <w:outlineLvl w:val="0"/>
    </w:pPr>
    <w:rPr>
      <w:rFonts w:eastAsia="仿宋_GB2312"/>
      <w:b/>
      <w:kern w:val="44"/>
      <w:sz w:val="44"/>
      <w:szCs w:val="20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156" w:beforeLines="50" w:beforeAutospacing="0" w:after="156" w:afterLines="50" w:afterAutospacing="0" w:line="560" w:lineRule="exact"/>
      <w:ind w:firstLine="721" w:firstLineChars="200"/>
      <w:jc w:val="center"/>
      <w:outlineLvl w:val="1"/>
    </w:pPr>
    <w:rPr>
      <w:rFonts w:ascii="Times New Roman" w:hAnsi="Times New Roman" w:eastAsia="楷体_GB2312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 21"/>
    <w:next w:val="1"/>
    <w:qFormat/>
    <w:uiPriority w:val="0"/>
    <w:pPr>
      <w:widowControl w:val="0"/>
      <w:ind w:firstLine="420" w:firstLineChars="3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  <w:rPr>
      <w:kern w:val="0"/>
      <w:sz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发文正文"/>
    <w:qFormat/>
    <w:uiPriority w:val="0"/>
    <w:pPr>
      <w:widowControl w:val="0"/>
      <w:spacing w:line="580" w:lineRule="exact"/>
      <w:ind w:firstLine="640" w:firstLineChars="200"/>
      <w:jc w:val="both"/>
    </w:pPr>
    <w:rPr>
      <w:rFonts w:ascii="Times New Roman" w:hAnsi="Times New Roman" w:eastAsia="仿宋_GB2312" w:cs="Times New Roman"/>
      <w:sz w:val="32"/>
    </w:rPr>
  </w:style>
  <w:style w:type="paragraph" w:customStyle="1" w:styleId="11">
    <w:name w:val="发文标题"/>
    <w:basedOn w:val="10"/>
    <w:next w:val="10"/>
    <w:qFormat/>
    <w:uiPriority w:val="0"/>
    <w:pPr>
      <w:ind w:firstLine="0" w:firstLineChars="0"/>
      <w:jc w:val="center"/>
    </w:pPr>
    <w:rPr>
      <w:rFonts w:ascii="Times New Roman" w:hAnsi="Times New Roman" w:eastAsia="方正小标宋简体"/>
      <w:sz w:val="44"/>
    </w:rPr>
  </w:style>
  <w:style w:type="paragraph" w:customStyle="1" w:styleId="12">
    <w:name w:val="发文一级标题"/>
    <w:basedOn w:val="10"/>
    <w:next w:val="10"/>
    <w:link w:val="20"/>
    <w:qFormat/>
    <w:uiPriority w:val="0"/>
    <w:pPr>
      <w:outlineLvl w:val="0"/>
    </w:pPr>
    <w:rPr>
      <w:rFonts w:ascii="Times New Roman" w:hAnsi="Times New Roman" w:eastAsia="黑体"/>
    </w:rPr>
  </w:style>
  <w:style w:type="paragraph" w:customStyle="1" w:styleId="13">
    <w:name w:val="发文二级标题"/>
    <w:basedOn w:val="10"/>
    <w:next w:val="10"/>
    <w:link w:val="15"/>
    <w:qFormat/>
    <w:uiPriority w:val="0"/>
    <w:pPr>
      <w:outlineLvl w:val="1"/>
    </w:pPr>
    <w:rPr>
      <w:rFonts w:eastAsia="楷体_GB2312"/>
    </w:rPr>
  </w:style>
  <w:style w:type="paragraph" w:customStyle="1" w:styleId="14">
    <w:name w:val="发文页眉页码"/>
    <w:basedOn w:val="10"/>
    <w:next w:val="10"/>
    <w:qFormat/>
    <w:uiPriority w:val="0"/>
    <w:pPr>
      <w:ind w:firstLine="0" w:firstLineChars="0"/>
      <w:jc w:val="center"/>
    </w:pPr>
    <w:rPr>
      <w:rFonts w:cs="Times New Roman"/>
      <w:sz w:val="28"/>
    </w:rPr>
  </w:style>
  <w:style w:type="character" w:customStyle="1" w:styleId="15">
    <w:name w:val="发文二级标题 Char"/>
    <w:link w:val="13"/>
    <w:qFormat/>
    <w:uiPriority w:val="0"/>
    <w:rPr>
      <w:rFonts w:eastAsia="楷体_GB2312"/>
    </w:rPr>
  </w:style>
  <w:style w:type="paragraph" w:customStyle="1" w:styleId="16">
    <w:name w:val="Body Text First Indent 2"/>
    <w:next w:val="1"/>
    <w:qFormat/>
    <w:uiPriority w:val="0"/>
    <w:pPr>
      <w:widowControl w:val="0"/>
      <w:ind w:firstLine="420" w:firstLineChars="3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7">
    <w:name w:val="Block Text"/>
    <w:basedOn w:val="1"/>
    <w:qFormat/>
    <w:uiPriority w:val="0"/>
    <w:pPr>
      <w:spacing w:line="500" w:lineRule="exact"/>
      <w:ind w:left="113" w:right="113"/>
      <w:jc w:val="center"/>
    </w:pPr>
    <w:rPr>
      <w:rFonts w:ascii="仿宋_GB2312" w:eastAsia="仿宋_GB2312"/>
      <w:kern w:val="0"/>
      <w:sz w:val="28"/>
      <w:szCs w:val="20"/>
    </w:rPr>
  </w:style>
  <w:style w:type="paragraph" w:customStyle="1" w:styleId="18">
    <w:name w:val="GEI二级"/>
    <w:basedOn w:val="4"/>
    <w:next w:val="19"/>
    <w:qFormat/>
    <w:uiPriority w:val="0"/>
    <w:pPr>
      <w:keepLines w:val="0"/>
      <w:spacing w:before="156" w:beforeLines="50" w:after="156" w:afterLines="50" w:line="560" w:lineRule="exact"/>
      <w:jc w:val="both"/>
    </w:pPr>
    <w:rPr>
      <w:rFonts w:ascii="Arial" w:hAnsi="Arial" w:eastAsia="楷体_GB2312"/>
      <w:szCs w:val="24"/>
    </w:rPr>
  </w:style>
  <w:style w:type="paragraph" w:customStyle="1" w:styleId="19">
    <w:name w:val="GEI正文"/>
    <w:basedOn w:val="1"/>
    <w:qFormat/>
    <w:uiPriority w:val="0"/>
    <w:pPr>
      <w:spacing w:line="560" w:lineRule="exact"/>
      <w:ind w:firstLine="880" w:firstLineChars="200"/>
    </w:pPr>
    <w:rPr>
      <w:rFonts w:ascii="Times New Roman" w:hAnsi="Times New Roman"/>
    </w:rPr>
  </w:style>
  <w:style w:type="character" w:customStyle="1" w:styleId="20">
    <w:name w:val="发文一级标题 Char"/>
    <w:link w:val="12"/>
    <w:qFormat/>
    <w:uiPriority w:val="0"/>
    <w:rPr>
      <w:rFonts w:ascii="Times New Roman" w:hAnsi="Times New Roman" w:eastAsia="黑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2075</Words>
  <Characters>2147</Characters>
  <Lines>0</Lines>
  <Paragraphs>0</Paragraphs>
  <TotalTime>1</TotalTime>
  <ScaleCrop>false</ScaleCrop>
  <LinksUpToDate>false</LinksUpToDate>
  <CharactersWithSpaces>2333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2024-08-16T15:01:00Z</dcterms:created>
  <dc:creator>lyy</dc:creator>
  <cp:lastModifiedBy>lyy</cp:lastModifiedBy>
  <cp:lastPrinted>2025-02-21T17:47:00Z</cp:lastPrinted>
  <dcterms:modified xsi:type="dcterms:W3CDTF">2025-02-24T14:25:22Z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150E795FC69FF5A84A00966543AA1FF3</vt:lpwstr>
  </property>
  <property fmtid="{D5CDD505-2E9C-101B-9397-08002B2CF9AE}" pid="4" name="KSOTemplateDocerSaveRecord">
    <vt:lpwstr>eyJoZGlkIjoiYTRmNzAwZTEyZWMxMzdhZDA0YzNkMjc5ZjNjMThiM2QiLCJ1c2VySWQiOiI0NTE2NzcyNTMifQ==</vt:lpwstr>
  </property>
</Properties>
</file>