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黑体"/>
          <w:sz w:val="32"/>
          <w:szCs w:val="32"/>
          <w:lang w:val="en-US" w:eastAsia="zh-CN"/>
        </w:rPr>
      </w:pPr>
      <w:bookmarkStart w:id="0" w:name="_Hlk21698231"/>
    </w:p>
    <w:p>
      <w:bookmarkStart w:id="11" w:name="_GoBack"/>
      <w:bookmarkEnd w:id="11"/>
    </w:p>
    <w:p>
      <w:pPr>
        <w:autoSpaceDE w:val="0"/>
        <w:autoSpaceDN w:val="0"/>
        <w:spacing w:line="240" w:lineRule="atLeast"/>
        <w:rPr>
          <w:sz w:val="20"/>
          <w:szCs w:val="20"/>
        </w:rPr>
      </w:pPr>
      <w:r>
        <w:rPr>
          <w:rFonts w:hint="eastAsia" w:cs="宋体"/>
          <w:sz w:val="20"/>
          <w:szCs w:val="20"/>
        </w:rPr>
        <w:t xml:space="preserve">　　　　　　　　　　　 </w:t>
      </w:r>
      <w:r>
        <w:rPr>
          <w:rFonts w:cs="宋体"/>
          <w:sz w:val="20"/>
          <w:szCs w:val="20"/>
        </w:rPr>
        <w:t xml:space="preserve">  </w:t>
      </w:r>
      <w:r>
        <w:rPr>
          <w:rFonts w:hint="eastAsia" w:cs="宋体"/>
          <w:sz w:val="20"/>
          <w:szCs w:val="20"/>
        </w:rPr>
        <w:t>　　　　　　　</w:t>
      </w:r>
    </w:p>
    <w:p>
      <w:pPr>
        <w:pStyle w:val="15"/>
        <w:spacing w:line="276" w:lineRule="auto"/>
        <w:rPr>
          <w:rFonts w:ascii="Times New Roman" w:hAnsi="Times New Roman" w:eastAsia="宋体"/>
          <w:sz w:val="52"/>
          <w:szCs w:val="52"/>
        </w:rPr>
      </w:pPr>
      <w:r>
        <w:rPr>
          <w:rFonts w:hint="eastAsia" w:ascii="Times New Roman" w:hAnsi="Times New Roman" w:eastAsia="宋体"/>
          <w:sz w:val="52"/>
          <w:szCs w:val="52"/>
        </w:rPr>
        <w:t>东莞市独角兽企业培育专项申报书</w:t>
      </w:r>
    </w:p>
    <w:p>
      <w:pPr>
        <w:spacing w:line="300" w:lineRule="auto"/>
        <w:jc w:val="center"/>
        <w:rPr>
          <w:rFonts w:eastAsia="仿宋_GB2312"/>
          <w:sz w:val="28"/>
        </w:rPr>
      </w:pPr>
    </w:p>
    <w:tbl>
      <w:tblPr>
        <w:tblStyle w:val="17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920"/>
        <w:gridCol w:w="830"/>
        <w:gridCol w:w="1303"/>
        <w:gridCol w:w="1495"/>
        <w:gridCol w:w="946"/>
        <w:gridCol w:w="843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6" w:type="dxa"/>
            <w:tcMar>
              <w:left w:w="28" w:type="dxa"/>
              <w:right w:w="28" w:type="dxa"/>
            </w:tcMar>
          </w:tcPr>
          <w:p>
            <w:pPr>
              <w:spacing w:after="0"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专题名称：</w:t>
            </w:r>
          </w:p>
        </w:tc>
        <w:tc>
          <w:tcPr>
            <w:tcW w:w="7683" w:type="dxa"/>
            <w:gridSpan w:val="7"/>
            <w:tcMar>
              <w:left w:w="28" w:type="dxa"/>
              <w:right w:w="28" w:type="dxa"/>
            </w:tcMar>
          </w:tcPr>
          <w:p>
            <w:pPr>
              <w:spacing w:after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东莞市独角兽企业培育专项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exact"/>
          <w:jc w:val="center"/>
        </w:trPr>
        <w:tc>
          <w:tcPr>
            <w:tcW w:w="1436" w:type="dxa"/>
            <w:tcMar>
              <w:left w:w="28" w:type="dxa"/>
              <w:right w:w="28" w:type="dxa"/>
            </w:tcMar>
          </w:tcPr>
          <w:p>
            <w:pPr>
              <w:spacing w:after="0" w:line="560" w:lineRule="exact"/>
              <w:ind w:left="235" w:hanging="235" w:hangingChars="9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申报类别：</w:t>
            </w:r>
          </w:p>
        </w:tc>
        <w:tc>
          <w:tcPr>
            <w:tcW w:w="7683" w:type="dxa"/>
            <w:gridSpan w:val="7"/>
            <w:tcMar>
              <w:left w:w="28" w:type="dxa"/>
              <w:right w:w="28" w:type="dxa"/>
            </w:tcMar>
          </w:tcPr>
          <w:p>
            <w:pPr>
              <w:spacing w:after="0"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独角兽  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潜在独角兽</w:t>
            </w:r>
          </w:p>
          <w:p>
            <w:pPr>
              <w:spacing w:after="0"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种子独角兽（估值</w:t>
            </w:r>
            <w:r>
              <w:rPr>
                <w:rFonts w:hint="eastAsia"/>
                <w:sz w:val="24"/>
                <w:lang w:val="en-US" w:eastAsia="zh-CN"/>
              </w:rPr>
              <w:t>领先</w:t>
            </w:r>
            <w:r>
              <w:rPr>
                <w:rFonts w:hint="eastAsia"/>
                <w:sz w:val="24"/>
              </w:rPr>
              <w:t xml:space="preserve">）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种子独角兽（成长</w:t>
            </w:r>
            <w:r>
              <w:rPr>
                <w:rFonts w:hint="eastAsia"/>
                <w:sz w:val="24"/>
                <w:lang w:val="en-US" w:eastAsia="zh-CN"/>
              </w:rPr>
              <w:t>领先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spacing w:after="0"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种子独角兽（</w:t>
            </w:r>
            <w:r>
              <w:rPr>
                <w:rFonts w:hint="eastAsia"/>
                <w:sz w:val="24"/>
                <w:lang w:val="en-US" w:eastAsia="zh-CN"/>
              </w:rPr>
              <w:t>技术</w:t>
            </w:r>
            <w:r>
              <w:rPr>
                <w:rFonts w:hint="eastAsia"/>
                <w:sz w:val="24"/>
              </w:rPr>
              <w:t>领先）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6" w:type="dxa"/>
            <w:tcMar>
              <w:left w:w="28" w:type="dxa"/>
              <w:right w:w="28" w:type="dxa"/>
            </w:tcMar>
          </w:tcPr>
          <w:p>
            <w:pPr>
              <w:spacing w:after="0" w:line="560" w:lineRule="exact"/>
              <w:ind w:left="235" w:hanging="235" w:hangingChars="9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申报单位：   </w:t>
            </w:r>
          </w:p>
        </w:tc>
        <w:tc>
          <w:tcPr>
            <w:tcW w:w="7683" w:type="dxa"/>
            <w:gridSpan w:val="7"/>
            <w:tcMar>
              <w:left w:w="28" w:type="dxa"/>
              <w:right w:w="28" w:type="dxa"/>
            </w:tcMar>
          </w:tcPr>
          <w:p>
            <w:pPr>
              <w:spacing w:after="0" w:line="560" w:lineRule="exact"/>
              <w:ind w:left="840" w:hanging="840"/>
              <w:jc w:val="center"/>
              <w:rPr>
                <w:sz w:val="24"/>
              </w:rPr>
            </w:pPr>
            <w:bookmarkStart w:id="1" w:name="oocname"/>
            <w:bookmarkEnd w:id="1"/>
            <w:r>
              <w:rPr>
                <w:rFonts w:hint="eastAsia"/>
                <w:sz w:val="24"/>
              </w:rPr>
              <w:t>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6" w:type="dxa"/>
            <w:tcMar>
              <w:left w:w="28" w:type="dxa"/>
              <w:right w:w="28" w:type="dxa"/>
            </w:tcMar>
          </w:tcPr>
          <w:p>
            <w:pPr>
              <w:spacing w:after="0"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通讯地址：</w:t>
            </w:r>
          </w:p>
        </w:tc>
        <w:tc>
          <w:tcPr>
            <w:tcW w:w="7683" w:type="dxa"/>
            <w:gridSpan w:val="7"/>
            <w:tcMar>
              <w:left w:w="28" w:type="dxa"/>
              <w:right w:w="28" w:type="dxa"/>
            </w:tcMar>
          </w:tcPr>
          <w:p>
            <w:pPr>
              <w:spacing w:after="0" w:line="560" w:lineRule="exact"/>
              <w:jc w:val="left"/>
              <w:rPr>
                <w:sz w:val="24"/>
              </w:rPr>
            </w:pPr>
            <w:bookmarkStart w:id="2" w:name="ooaddress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6" w:type="dxa"/>
            <w:tcMar>
              <w:left w:w="28" w:type="dxa"/>
              <w:right w:w="28" w:type="dxa"/>
            </w:tcMar>
          </w:tcPr>
          <w:p>
            <w:pPr>
              <w:spacing w:after="0"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单位电话：</w:t>
            </w:r>
          </w:p>
        </w:tc>
        <w:tc>
          <w:tcPr>
            <w:tcW w:w="1750" w:type="dxa"/>
            <w:gridSpan w:val="2"/>
            <w:tcMar>
              <w:left w:w="28" w:type="dxa"/>
              <w:right w:w="28" w:type="dxa"/>
            </w:tcMar>
          </w:tcPr>
          <w:p>
            <w:pPr>
              <w:spacing w:after="0" w:line="560" w:lineRule="exact"/>
              <w:jc w:val="right"/>
              <w:rPr>
                <w:sz w:val="24"/>
              </w:rPr>
            </w:pPr>
            <w:bookmarkStart w:id="3" w:name="ooazip_code"/>
            <w:bookmarkEnd w:id="3"/>
          </w:p>
        </w:tc>
        <w:tc>
          <w:tcPr>
            <w:tcW w:w="1303" w:type="dxa"/>
            <w:tcMar>
              <w:left w:w="28" w:type="dxa"/>
              <w:right w:w="28" w:type="dxa"/>
            </w:tcMar>
          </w:tcPr>
          <w:p>
            <w:pPr>
              <w:spacing w:after="0" w:line="560" w:lineRule="exact"/>
              <w:jc w:val="left"/>
              <w:rPr>
                <w:rFonts w:hint="eastAsia" w:eastAsia="宋体"/>
                <w:sz w:val="24"/>
                <w:lang w:val="en-US" w:eastAsia="zh-CN"/>
              </w:rPr>
            </w:pPr>
            <w:bookmarkStart w:id="4" w:name="oocontact_tel"/>
            <w:bookmarkEnd w:id="4"/>
            <w:r>
              <w:rPr>
                <w:rFonts w:hint="eastAsia"/>
                <w:sz w:val="24"/>
                <w:lang w:val="en-US" w:eastAsia="zh-CN"/>
              </w:rPr>
              <w:t>通讯邮箱：</w:t>
            </w:r>
          </w:p>
        </w:tc>
        <w:tc>
          <w:tcPr>
            <w:tcW w:w="4630" w:type="dxa"/>
            <w:gridSpan w:val="4"/>
            <w:tcMar>
              <w:left w:w="6" w:type="dxa"/>
              <w:right w:w="6" w:type="dxa"/>
            </w:tcMar>
          </w:tcPr>
          <w:p>
            <w:pPr>
              <w:spacing w:after="0" w:line="560" w:lineRule="exact"/>
              <w:jc w:val="left"/>
              <w:rPr>
                <w:sz w:val="24"/>
              </w:rPr>
            </w:pPr>
            <w:bookmarkStart w:id="5" w:name="oofax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6" w:type="dxa"/>
            <w:tcMar>
              <w:left w:w="28" w:type="dxa"/>
              <w:right w:w="28" w:type="dxa"/>
            </w:tcMar>
          </w:tcPr>
          <w:p>
            <w:pPr>
              <w:spacing w:after="0"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项目负责人：</w:t>
            </w:r>
          </w:p>
        </w:tc>
        <w:tc>
          <w:tcPr>
            <w:tcW w:w="920" w:type="dxa"/>
            <w:tcMar>
              <w:left w:w="28" w:type="dxa"/>
              <w:right w:w="28" w:type="dxa"/>
            </w:tcMar>
          </w:tcPr>
          <w:p>
            <w:pPr>
              <w:spacing w:after="0" w:line="560" w:lineRule="exact"/>
              <w:jc w:val="left"/>
              <w:rPr>
                <w:sz w:val="24"/>
              </w:rPr>
            </w:pPr>
            <w:bookmarkStart w:id="6" w:name="contact_namea"/>
            <w:bookmarkEnd w:id="6"/>
          </w:p>
        </w:tc>
        <w:tc>
          <w:tcPr>
            <w:tcW w:w="830" w:type="dxa"/>
            <w:tcMar>
              <w:left w:w="6" w:type="dxa"/>
              <w:right w:w="6" w:type="dxa"/>
            </w:tcMar>
          </w:tcPr>
          <w:p>
            <w:pPr>
              <w:spacing w:after="0" w:line="56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电话：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</w:tcPr>
          <w:p>
            <w:pPr>
              <w:spacing w:after="0" w:line="560" w:lineRule="exact"/>
              <w:jc w:val="left"/>
              <w:rPr>
                <w:sz w:val="24"/>
              </w:rPr>
            </w:pPr>
            <w:bookmarkStart w:id="7" w:name="contact_tel"/>
            <w:bookmarkEnd w:id="7"/>
          </w:p>
        </w:tc>
        <w:tc>
          <w:tcPr>
            <w:tcW w:w="1495" w:type="dxa"/>
            <w:tcMar>
              <w:left w:w="6" w:type="dxa"/>
              <w:right w:w="6" w:type="dxa"/>
            </w:tcMar>
          </w:tcPr>
          <w:p>
            <w:pPr>
              <w:spacing w:after="0"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项目联系人：</w:t>
            </w:r>
          </w:p>
        </w:tc>
        <w:tc>
          <w:tcPr>
            <w:tcW w:w="946" w:type="dxa"/>
            <w:tcMar>
              <w:left w:w="28" w:type="dxa"/>
              <w:right w:w="28" w:type="dxa"/>
            </w:tcMar>
          </w:tcPr>
          <w:p>
            <w:pPr>
              <w:spacing w:after="0" w:line="560" w:lineRule="exact"/>
              <w:jc w:val="left"/>
              <w:rPr>
                <w:sz w:val="24"/>
              </w:rPr>
            </w:pPr>
            <w:bookmarkStart w:id="8" w:name="contact_mobilea"/>
            <w:bookmarkEnd w:id="8"/>
          </w:p>
        </w:tc>
        <w:tc>
          <w:tcPr>
            <w:tcW w:w="843" w:type="dxa"/>
            <w:tcMar>
              <w:left w:w="28" w:type="dxa"/>
              <w:right w:w="28" w:type="dxa"/>
            </w:tcMar>
          </w:tcPr>
          <w:p>
            <w:pPr>
              <w:spacing w:after="0" w:line="56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</w:tc>
        <w:tc>
          <w:tcPr>
            <w:tcW w:w="1346" w:type="dxa"/>
            <w:tcMar>
              <w:left w:w="28" w:type="dxa"/>
              <w:right w:w="28" w:type="dxa"/>
            </w:tcMar>
          </w:tcPr>
          <w:p>
            <w:pPr>
              <w:spacing w:after="0" w:line="560" w:lineRule="exact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6" w:type="dxa"/>
            <w:tcMar>
              <w:left w:w="28" w:type="dxa"/>
              <w:right w:w="28" w:type="dxa"/>
            </w:tcMar>
          </w:tcPr>
          <w:p>
            <w:pPr>
              <w:spacing w:after="0"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主管部门：</w:t>
            </w:r>
          </w:p>
        </w:tc>
        <w:tc>
          <w:tcPr>
            <w:tcW w:w="768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560" w:lineRule="exact"/>
              <w:jc w:val="center"/>
              <w:rPr>
                <w:sz w:val="24"/>
              </w:rPr>
            </w:pPr>
            <w:bookmarkStart w:id="9" w:name="parent_org_name"/>
            <w:bookmarkEnd w:id="9"/>
            <w:r>
              <w:rPr>
                <w:rFonts w:hint="eastAsia"/>
                <w:sz w:val="24"/>
              </w:rPr>
              <w:t>（注：</w:t>
            </w:r>
            <w:r>
              <w:rPr>
                <w:rFonts w:hint="eastAsia"/>
                <w:sz w:val="24"/>
                <w:lang w:eastAsia="zh-CN"/>
              </w:rPr>
              <w:t>属地</w:t>
            </w:r>
            <w:r>
              <w:rPr>
                <w:rFonts w:hint="eastAsia"/>
                <w:sz w:val="24"/>
              </w:rPr>
              <w:t>科技主管部门）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6" w:type="dxa"/>
            <w:tcMar>
              <w:left w:w="28" w:type="dxa"/>
              <w:right w:w="28" w:type="dxa"/>
            </w:tcMar>
          </w:tcPr>
          <w:p>
            <w:pPr>
              <w:spacing w:after="0"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申报日期：</w:t>
            </w:r>
          </w:p>
        </w:tc>
        <w:tc>
          <w:tcPr>
            <w:tcW w:w="7683" w:type="dxa"/>
            <w:gridSpan w:val="7"/>
            <w:tcMar>
              <w:left w:w="28" w:type="dxa"/>
              <w:right w:w="28" w:type="dxa"/>
            </w:tcMar>
          </w:tcPr>
          <w:p>
            <w:pPr>
              <w:spacing w:after="0" w:line="560" w:lineRule="exact"/>
              <w:rPr>
                <w:sz w:val="24"/>
              </w:rPr>
            </w:pPr>
            <w:bookmarkStart w:id="10" w:name="prp_submit_date_year"/>
            <w:bookmarkEnd w:id="10"/>
          </w:p>
        </w:tc>
      </w:tr>
    </w:tbl>
    <w:p>
      <w:pPr>
        <w:snapToGrid w:val="0"/>
        <w:spacing w:line="360" w:lineRule="auto"/>
        <w:rPr>
          <w:sz w:val="30"/>
          <w:szCs w:val="30"/>
        </w:rPr>
      </w:pPr>
    </w:p>
    <w:p>
      <w:pPr>
        <w:snapToGrid w:val="0"/>
        <w:spacing w:line="36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东莞市科学技术局</w:t>
      </w:r>
    </w:p>
    <w:p>
      <w:pPr>
        <w:snapToGrid w:val="0"/>
        <w:spacing w:line="360" w:lineRule="auto"/>
        <w:jc w:val="center"/>
        <w:rPr>
          <w:rFonts w:cs="宋体"/>
          <w:position w:val="-4"/>
          <w:sz w:val="24"/>
        </w:rPr>
      </w:pPr>
      <w:r>
        <w:rPr>
          <w:rFonts w:hint="eastAsia"/>
          <w:sz w:val="30"/>
          <w:szCs w:val="30"/>
        </w:rPr>
        <w:t>二〇二六年制</w:t>
      </w:r>
      <w:bookmarkEnd w:id="0"/>
    </w:p>
    <w:p>
      <w:pPr>
        <w:pStyle w:val="15"/>
        <w:ind w:left="120"/>
        <w:jc w:val="left"/>
        <w:rPr>
          <w:rFonts w:ascii="Times New Roman" w:hAnsi="Times New Roman" w:eastAsia="宋体"/>
        </w:rPr>
      </w:pPr>
      <w:r>
        <w:rPr>
          <w:rFonts w:ascii="Times New Roman" w:hAnsi="Times New Roman" w:cs="宋体"/>
          <w:position w:val="-4"/>
          <w:sz w:val="24"/>
        </w:rPr>
        <w:br w:type="page"/>
      </w:r>
      <w:r>
        <w:rPr>
          <w:rFonts w:hint="eastAsia" w:ascii="Times New Roman" w:hAnsi="Times New Roman" w:eastAsia="宋体"/>
        </w:rPr>
        <w:t>一、企业基本信息表</w:t>
      </w:r>
    </w:p>
    <w:tbl>
      <w:tblPr>
        <w:tblStyle w:val="17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793"/>
        <w:gridCol w:w="1565"/>
        <w:gridCol w:w="1276"/>
        <w:gridCol w:w="1502"/>
        <w:gridCol w:w="1472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  <w:r>
              <w:rPr>
                <w:szCs w:val="21"/>
              </w:rPr>
              <w:t>企业名称</w:t>
            </w:r>
          </w:p>
        </w:tc>
        <w:tc>
          <w:tcPr>
            <w:tcW w:w="7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  <w:r>
              <w:rPr>
                <w:szCs w:val="21"/>
              </w:rPr>
              <w:t>统一社会信用代码</w:t>
            </w:r>
          </w:p>
        </w:tc>
        <w:tc>
          <w:tcPr>
            <w:tcW w:w="7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  <w:r>
              <w:rPr>
                <w:szCs w:val="21"/>
              </w:rPr>
              <w:t>注册地址</w:t>
            </w:r>
          </w:p>
        </w:tc>
        <w:tc>
          <w:tcPr>
            <w:tcW w:w="7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  <w:r>
              <w:rPr>
                <w:szCs w:val="21"/>
              </w:rPr>
              <w:t>成立时间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  <w:r>
              <w:rPr>
                <w:szCs w:val="21"/>
              </w:rPr>
              <w:t>注册资本（万元）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  <w:r>
              <w:rPr>
                <w:szCs w:val="21"/>
              </w:rPr>
              <w:t>法定代表人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exac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  <w:r>
              <w:rPr>
                <w:szCs w:val="21"/>
              </w:rPr>
              <w:t>是否有以下资质</w:t>
            </w:r>
          </w:p>
        </w:tc>
        <w:tc>
          <w:tcPr>
            <w:tcW w:w="8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sym w:font="Wingdings 2" w:char="00A3"/>
            </w:r>
            <w:r>
              <w:rPr>
                <w:szCs w:val="21"/>
              </w:rPr>
              <w:t>国家高新技术企业      认定年度：</w:t>
            </w:r>
            <w:r>
              <w:rPr>
                <w:szCs w:val="21"/>
                <w:u w:val="single"/>
              </w:rPr>
              <w:t xml:space="preserve">      </w:t>
            </w:r>
            <w:r>
              <w:rPr>
                <w:szCs w:val="21"/>
              </w:rPr>
              <w:t>年</w:t>
            </w:r>
          </w:p>
          <w:p>
            <w:pPr>
              <w:spacing w:after="0" w:line="240" w:lineRule="auto"/>
              <w:rPr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sym w:font="Wingdings 2" w:char="00A3"/>
            </w:r>
            <w:r>
              <w:rPr>
                <w:szCs w:val="21"/>
              </w:rPr>
              <w:t>国家专精特新重点</w:t>
            </w:r>
            <w:r>
              <w:rPr>
                <w:rFonts w:hint="eastAsia"/>
                <w:szCs w:val="21"/>
              </w:rPr>
              <w:t>“</w:t>
            </w:r>
            <w:r>
              <w:rPr>
                <w:szCs w:val="21"/>
              </w:rPr>
              <w:t>小巨人</w:t>
            </w:r>
            <w:r>
              <w:rPr>
                <w:rFonts w:hint="eastAsia"/>
                <w:szCs w:val="21"/>
              </w:rPr>
              <w:t>”</w:t>
            </w:r>
            <w:r>
              <w:rPr>
                <w:szCs w:val="21"/>
              </w:rPr>
              <w:t>企业     认定年度：</w:t>
            </w:r>
            <w:r>
              <w:rPr>
                <w:szCs w:val="21"/>
                <w:u w:val="single"/>
              </w:rPr>
              <w:t xml:space="preserve">      </w:t>
            </w:r>
            <w:r>
              <w:rPr>
                <w:szCs w:val="21"/>
              </w:rPr>
              <w:t>年</w:t>
            </w:r>
          </w:p>
          <w:p>
            <w:pPr>
              <w:spacing w:after="0" w:line="24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szCs w:val="21"/>
              </w:rPr>
              <w:t>国家专精特新</w:t>
            </w:r>
            <w:r>
              <w:rPr>
                <w:rFonts w:hint="eastAsia"/>
                <w:szCs w:val="21"/>
              </w:rPr>
              <w:t>“</w:t>
            </w:r>
            <w:r>
              <w:rPr>
                <w:szCs w:val="21"/>
              </w:rPr>
              <w:t>小巨人</w:t>
            </w:r>
            <w:r>
              <w:rPr>
                <w:rFonts w:hint="eastAsia"/>
                <w:szCs w:val="21"/>
              </w:rPr>
              <w:t>”</w:t>
            </w:r>
            <w:r>
              <w:rPr>
                <w:szCs w:val="21"/>
              </w:rPr>
              <w:t>企业      认定年度：</w:t>
            </w:r>
            <w:r>
              <w:rPr>
                <w:szCs w:val="21"/>
                <w:u w:val="single"/>
              </w:rPr>
              <w:t xml:space="preserve">      </w:t>
            </w:r>
            <w:r>
              <w:rPr>
                <w:szCs w:val="21"/>
              </w:rPr>
              <w:t xml:space="preserve">年     </w:t>
            </w:r>
          </w:p>
          <w:p>
            <w:pPr>
              <w:spacing w:after="0" w:line="240" w:lineRule="auto"/>
              <w:rPr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sym w:font="Wingdings 2" w:char="00A3"/>
            </w:r>
            <w:r>
              <w:rPr>
                <w:szCs w:val="21"/>
              </w:rPr>
              <w:t>省专精特新中小企业       认定年度：</w:t>
            </w:r>
            <w:r>
              <w:rPr>
                <w:szCs w:val="21"/>
                <w:u w:val="single"/>
              </w:rPr>
              <w:t xml:space="preserve">      </w:t>
            </w:r>
            <w:r>
              <w:rPr>
                <w:szCs w:val="21"/>
              </w:rPr>
              <w:t xml:space="preserve">年      </w:t>
            </w:r>
          </w:p>
          <w:p>
            <w:pPr>
              <w:spacing w:after="0" w:line="240" w:lineRule="auto"/>
              <w:rPr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sym w:font="Wingdings 2" w:char="00A3"/>
            </w:r>
            <w:r>
              <w:rPr>
                <w:szCs w:val="21"/>
              </w:rPr>
              <w:t>国家制造业单项冠军企业   认定年度：</w:t>
            </w:r>
            <w:r>
              <w:rPr>
                <w:szCs w:val="21"/>
                <w:u w:val="single"/>
              </w:rPr>
              <w:t xml:space="preserve">      </w:t>
            </w:r>
            <w:r>
              <w:rPr>
                <w:szCs w:val="21"/>
              </w:rPr>
              <w:t>年</w:t>
            </w:r>
          </w:p>
          <w:p>
            <w:pPr>
              <w:spacing w:after="0" w:line="240" w:lineRule="auto"/>
              <w:rPr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sym w:font="Wingdings 2" w:char="00A3"/>
            </w:r>
            <w:r>
              <w:rPr>
                <w:szCs w:val="21"/>
              </w:rPr>
              <w:t>省制造业单项冠军企业   认定年度：</w:t>
            </w:r>
            <w:r>
              <w:rPr>
                <w:szCs w:val="21"/>
                <w:u w:val="single"/>
              </w:rPr>
              <w:t xml:space="preserve">      </w:t>
            </w:r>
            <w:r>
              <w:rPr>
                <w:szCs w:val="21"/>
              </w:rPr>
              <w:t xml:space="preserve">年   </w:t>
            </w:r>
          </w:p>
          <w:p>
            <w:pPr>
              <w:spacing w:after="0" w:line="240" w:lineRule="auto"/>
              <w:rPr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sym w:font="Wingdings 2" w:char="00A3"/>
            </w:r>
            <w:r>
              <w:rPr>
                <w:szCs w:val="21"/>
              </w:rPr>
              <w:t>其他：</w:t>
            </w:r>
            <w:r>
              <w:rPr>
                <w:szCs w:val="21"/>
                <w:u w:val="single"/>
              </w:rPr>
              <w:t xml:space="preserve">                        </w:t>
            </w:r>
            <w:r>
              <w:rPr>
                <w:rFonts w:hint="eastAsia"/>
                <w:szCs w:val="21"/>
                <w:u w:val="single"/>
              </w:rPr>
              <w:t>（</w:t>
            </w:r>
            <w:r>
              <w:rPr>
                <w:szCs w:val="21"/>
              </w:rPr>
              <w:t>请具体填写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2" w:hRule="exac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>所属行业领域</w:t>
            </w:r>
          </w:p>
        </w:tc>
        <w:tc>
          <w:tcPr>
            <w:tcW w:w="8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Cs w:val="21"/>
              </w:rPr>
              <w:t>新一代电子信息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高端装备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新材料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新能源</w:t>
            </w:r>
          </w:p>
          <w:p>
            <w:pPr>
              <w:spacing w:after="0" w:line="240" w:lineRule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生物医药及高端医疗器械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半导体及集成电路</w:t>
            </w:r>
          </w:p>
          <w:p>
            <w:pPr>
              <w:spacing w:after="0" w:line="240" w:lineRule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人工智能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低空经济</w:t>
            </w:r>
          </w:p>
          <w:p>
            <w:pPr>
              <w:spacing w:after="0" w:line="240" w:lineRule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下一代移动通信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前沿新材料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具身智能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未来生命健康</w:t>
            </w:r>
          </w:p>
          <w:p>
            <w:pPr>
              <w:spacing w:line="240" w:lineRule="auto"/>
              <w:jc w:val="left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其他：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0"/>
                <w:szCs w:val="21"/>
              </w:rPr>
              <w:t>（设置下拉菜单）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szCs w:val="21"/>
              </w:rPr>
            </w:pPr>
            <w:r>
              <w:rPr>
                <w:szCs w:val="21"/>
              </w:rPr>
              <w:t>企业</w:t>
            </w:r>
          </w:p>
          <w:p>
            <w:pPr>
              <w:spacing w:after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szCs w:val="21"/>
              </w:rPr>
              <w:t>简介</w:t>
            </w:r>
          </w:p>
          <w:p>
            <w:pPr>
              <w:spacing w:after="0"/>
              <w:jc w:val="center"/>
              <w:rPr>
                <w:szCs w:val="21"/>
              </w:rPr>
            </w:pPr>
          </w:p>
          <w:p>
            <w:pPr>
              <w:spacing w:after="0"/>
              <w:jc w:val="center"/>
              <w:rPr>
                <w:szCs w:val="21"/>
              </w:rPr>
            </w:pPr>
          </w:p>
          <w:p>
            <w:pPr>
              <w:spacing w:after="0"/>
              <w:jc w:val="center"/>
              <w:rPr>
                <w:szCs w:val="21"/>
              </w:rPr>
            </w:pPr>
          </w:p>
        </w:tc>
        <w:tc>
          <w:tcPr>
            <w:tcW w:w="8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-1"/>
                <w:numId w:val="0"/>
              </w:numPr>
              <w:spacing w:after="0" w:line="240" w:lineRule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/>
                <w:b w:val="0"/>
                <w:bCs w:val="0"/>
                <w:lang w:val="en-US" w:eastAsia="zh-CN"/>
              </w:rPr>
              <w:t xml:space="preserve">1.1 </w:t>
            </w:r>
            <w:r>
              <w:rPr>
                <w:b w:val="0"/>
                <w:bCs w:val="0"/>
                <w:szCs w:val="21"/>
              </w:rPr>
              <w:t>企业发展历程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及行业地位：企业概况、</w:t>
            </w:r>
            <w:r>
              <w:rPr>
                <w:rFonts w:hint="eastAsia"/>
                <w:szCs w:val="21"/>
              </w:rPr>
              <w:t>股权结构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主要资质荣誉、</w:t>
            </w:r>
            <w:r>
              <w:rPr>
                <w:b w:val="0"/>
                <w:bCs w:val="0"/>
                <w:szCs w:val="21"/>
              </w:rPr>
              <w:t>主营业务及产品、</w:t>
            </w:r>
            <w:r>
              <w:rPr>
                <w:rFonts w:hint="eastAsia"/>
                <w:b w:val="0"/>
                <w:bCs w:val="0"/>
                <w:szCs w:val="21"/>
              </w:rPr>
              <w:t>行业排名、细分市场占有率、对行业影响力等</w:t>
            </w: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不超800字</w:t>
            </w: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exact"/>
          <w:jc w:val="center"/>
        </w:trPr>
        <w:tc>
          <w:tcPr>
            <w:tcW w:w="1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szCs w:val="21"/>
              </w:rPr>
            </w:pPr>
          </w:p>
        </w:tc>
        <w:tc>
          <w:tcPr>
            <w:tcW w:w="8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eastAsia" w:ascii="宋体"/>
                <w:b w:val="0"/>
                <w:bCs w:val="0"/>
              </w:rPr>
            </w:pPr>
          </w:p>
          <w:p>
            <w:pPr>
              <w:spacing w:after="0" w:line="240" w:lineRule="auto"/>
              <w:rPr>
                <w:rFonts w:hint="eastAsia" w:ascii="宋体"/>
                <w:b w:val="0"/>
                <w:bCs w:val="0"/>
              </w:rPr>
            </w:pPr>
          </w:p>
          <w:p>
            <w:pPr>
              <w:spacing w:after="0" w:line="240" w:lineRule="auto"/>
              <w:rPr>
                <w:rFonts w:hint="eastAsia" w:ascii="宋体"/>
                <w:b w:val="0"/>
                <w:bCs w:val="0"/>
              </w:rPr>
            </w:pPr>
          </w:p>
          <w:p>
            <w:pPr>
              <w:spacing w:after="0" w:line="240" w:lineRule="auto"/>
              <w:rPr>
                <w:rFonts w:hint="eastAsia" w:ascii="宋体"/>
                <w:b w:val="0"/>
                <w:bCs w:val="0"/>
              </w:rPr>
            </w:pPr>
          </w:p>
          <w:p>
            <w:pPr>
              <w:spacing w:after="0" w:line="240" w:lineRule="auto"/>
              <w:rPr>
                <w:rFonts w:hint="eastAsia" w:ascii="宋体"/>
                <w:b w:val="0"/>
                <w:bCs w:val="0"/>
              </w:rPr>
            </w:pPr>
          </w:p>
          <w:p>
            <w:pPr>
              <w:spacing w:after="0" w:line="240" w:lineRule="auto"/>
              <w:rPr>
                <w:rFonts w:hint="eastAsia" w:ascii="宋体"/>
                <w:b w:val="0"/>
                <w:bCs w:val="0"/>
              </w:rPr>
            </w:pPr>
          </w:p>
          <w:p>
            <w:pPr>
              <w:spacing w:after="0" w:line="240" w:lineRule="auto"/>
              <w:rPr>
                <w:rFonts w:hint="eastAsia" w:ascii="宋体"/>
                <w:b w:val="0"/>
                <w:bCs w:val="0"/>
              </w:rPr>
            </w:pPr>
          </w:p>
          <w:p>
            <w:pPr>
              <w:spacing w:after="0" w:line="240" w:lineRule="auto"/>
              <w:rPr>
                <w:rFonts w:hint="eastAsia" w:ascii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szCs w:val="21"/>
              </w:rPr>
            </w:pPr>
          </w:p>
        </w:tc>
        <w:tc>
          <w:tcPr>
            <w:tcW w:w="8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-1"/>
                <w:numId w:val="0"/>
              </w:numPr>
              <w:spacing w:after="0" w:line="240" w:lineRule="auto"/>
              <w:rPr>
                <w:rFonts w:hint="eastAsia" w:ascii="宋体"/>
                <w:b w:val="0"/>
                <w:bCs w:val="0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1.2 </w:t>
            </w:r>
            <w:r>
              <w:rPr>
                <w:szCs w:val="21"/>
              </w:rPr>
              <w:t>企业</w:t>
            </w:r>
            <w:r>
              <w:rPr>
                <w:rFonts w:hint="eastAsia"/>
                <w:szCs w:val="21"/>
              </w:rPr>
              <w:t>创始人及核心团队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团队构成、主要人员简介等（不超800字）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2" w:hRule="exact"/>
          <w:jc w:val="center"/>
        </w:trPr>
        <w:tc>
          <w:tcPr>
            <w:tcW w:w="1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szCs w:val="21"/>
              </w:rPr>
            </w:pPr>
          </w:p>
        </w:tc>
        <w:tc>
          <w:tcPr>
            <w:tcW w:w="8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spacing w:after="0" w:line="240" w:lineRule="auto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spacing w:after="0" w:line="240" w:lineRule="auto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spacing w:after="0" w:line="240" w:lineRule="auto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szCs w:val="21"/>
              </w:rPr>
            </w:pPr>
          </w:p>
        </w:tc>
        <w:tc>
          <w:tcPr>
            <w:tcW w:w="8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-1"/>
                <w:numId w:val="0"/>
              </w:numPr>
              <w:autoSpaceDE w:val="0"/>
              <w:autoSpaceDN w:val="0"/>
              <w:spacing w:line="240" w:lineRule="atLeast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cs="Times New Roman"/>
                <w:color w:val="auto"/>
                <w:szCs w:val="20"/>
                <w:lang w:val="en-US" w:eastAsia="zh-CN"/>
              </w:rPr>
              <w:t xml:space="preserve">1.3 </w:t>
            </w:r>
            <w:r>
              <w:rPr>
                <w:rFonts w:hint="eastAsia" w:ascii="宋体" w:hAnsi="Times New Roman" w:cs="Times New Roman"/>
                <w:color w:val="auto"/>
                <w:szCs w:val="20"/>
                <w:lang w:val="en-US" w:eastAsia="zh-CN"/>
              </w:rPr>
              <w:t>企业商业模式：</w:t>
            </w:r>
            <w:r>
              <w:rPr>
                <w:rFonts w:hint="eastAsia" w:ascii="宋体" w:hAnsi="Times New Roman" w:cs="Times New Roman"/>
                <w:color w:val="auto"/>
                <w:szCs w:val="20"/>
              </w:rPr>
              <w:t>主营</w:t>
            </w:r>
            <w:r>
              <w:rPr>
                <w:rFonts w:hint="eastAsia" w:ascii="宋体" w:hAnsi="Times New Roman" w:cs="Times New Roman"/>
                <w:color w:val="auto"/>
                <w:szCs w:val="20"/>
                <w:lang w:val="en-US" w:eastAsia="zh-CN"/>
              </w:rPr>
              <w:t>业务</w:t>
            </w:r>
            <w:r>
              <w:rPr>
                <w:rFonts w:hint="eastAsia" w:ascii="宋体" w:hAnsi="Times New Roman" w:cs="Times New Roman"/>
                <w:color w:val="auto"/>
                <w:szCs w:val="20"/>
              </w:rPr>
              <w:t>产品（业务）核心竞争力</w:t>
            </w:r>
            <w:r>
              <w:rPr>
                <w:rFonts w:hint="eastAsia" w:ascii="宋体" w:hAnsi="Times New Roman" w:cs="Times New Roman"/>
                <w:color w:val="auto"/>
                <w:szCs w:val="20"/>
                <w:lang w:eastAsia="zh-CN"/>
              </w:rPr>
              <w:t>、</w:t>
            </w:r>
            <w:r>
              <w:rPr>
                <w:rFonts w:hint="eastAsia" w:ascii="宋体" w:hAnsi="Times New Roman" w:cs="Times New Roman"/>
                <w:color w:val="auto"/>
                <w:szCs w:val="20"/>
              </w:rPr>
              <w:t>目标市场</w:t>
            </w:r>
            <w:r>
              <w:rPr>
                <w:rFonts w:hint="eastAsia" w:ascii="宋体" w:hAnsi="Times New Roman" w:cs="Times New Roman"/>
                <w:color w:val="auto"/>
                <w:szCs w:val="20"/>
                <w:lang w:eastAsia="zh-CN"/>
              </w:rPr>
              <w:t>、</w:t>
            </w:r>
            <w:r>
              <w:rPr>
                <w:rFonts w:hint="eastAsia" w:ascii="宋体" w:hAnsi="Times New Roman" w:cs="Times New Roman"/>
                <w:color w:val="auto"/>
                <w:szCs w:val="20"/>
              </w:rPr>
              <w:t>同业竞争情况</w:t>
            </w:r>
            <w:r>
              <w:rPr>
                <w:rFonts w:hint="eastAsia" w:ascii="宋体" w:hAnsi="Times New Roman" w:cs="Times New Roman"/>
                <w:color w:val="auto"/>
                <w:szCs w:val="20"/>
                <w:lang w:eastAsia="zh-CN"/>
              </w:rPr>
              <w:t>、</w:t>
            </w:r>
            <w:r>
              <w:rPr>
                <w:rFonts w:hint="eastAsia" w:ascii="宋体" w:hAnsi="Times New Roman" w:cs="Times New Roman"/>
                <w:color w:val="auto"/>
                <w:szCs w:val="20"/>
              </w:rPr>
              <w:t>营销渠道及市场竞争策略</w:t>
            </w:r>
            <w:r>
              <w:rPr>
                <w:rFonts w:hint="eastAsia" w:ascii="宋体" w:hAnsi="Times New Roman" w:cs="Times New Roman"/>
                <w:color w:val="auto"/>
                <w:szCs w:val="20"/>
                <w:lang w:eastAsia="zh-CN"/>
              </w:rPr>
              <w:t>、</w:t>
            </w:r>
            <w:r>
              <w:rPr>
                <w:rFonts w:hint="eastAsia" w:ascii="宋体" w:hAnsi="Times New Roman" w:cs="Times New Roman"/>
                <w:color w:val="auto"/>
                <w:szCs w:val="20"/>
              </w:rPr>
              <w:t>盈利模式等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（不超800字）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5" w:hRule="exact"/>
          <w:jc w:val="center"/>
        </w:trPr>
        <w:tc>
          <w:tcPr>
            <w:tcW w:w="11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szCs w:val="21"/>
              </w:rPr>
            </w:pPr>
          </w:p>
        </w:tc>
        <w:tc>
          <w:tcPr>
            <w:tcW w:w="8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atLeast"/>
              <w:jc w:val="left"/>
              <w:rPr>
                <w:rFonts w:hint="eastAsia" w:ascii="宋体" w:hAnsi="Times New Roman" w:cs="Times New Roman"/>
                <w:color w:val="auto"/>
                <w:szCs w:val="20"/>
                <w:lang w:val="en-US" w:eastAsia="zh-CN"/>
              </w:rPr>
            </w:pPr>
          </w:p>
        </w:tc>
      </w:tr>
    </w:tbl>
    <w:p>
      <w:pPr>
        <w:ind w:left="120"/>
      </w:pPr>
    </w:p>
    <w:p>
      <w:pPr>
        <w:rPr>
          <w:rFonts w:hint="eastAsia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r>
        <w:rPr>
          <w:rFonts w:hint="eastAsia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二、企业财务及融资情况</w:t>
      </w:r>
    </w:p>
    <w:tbl>
      <w:tblPr>
        <w:tblStyle w:val="17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900"/>
        <w:gridCol w:w="1357"/>
        <w:gridCol w:w="1033"/>
        <w:gridCol w:w="117"/>
        <w:gridCol w:w="1033"/>
        <w:gridCol w:w="1391"/>
        <w:gridCol w:w="93"/>
        <w:gridCol w:w="4"/>
        <w:gridCol w:w="1079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18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2.1企业经营情况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营业收入</w:t>
            </w:r>
          </w:p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15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lang w:val="en-US" w:eastAsia="zh-CN"/>
              </w:rPr>
              <w:t>近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两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lang w:val="en-US" w:eastAsia="zh-CN"/>
              </w:rPr>
              <w:t>年营业收入复合增长率</w:t>
            </w:r>
          </w:p>
        </w:tc>
        <w:tc>
          <w:tcPr>
            <w:tcW w:w="503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设置公式计算</w:t>
            </w:r>
            <w:r>
              <w:rPr>
                <w:rFonts w:hint="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4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净利润</w:t>
            </w:r>
          </w:p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4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净资产</w:t>
            </w:r>
          </w:p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default" w:eastAsiaTheme="minorEastAsia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净资产利润率（%））</w:t>
            </w: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2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eastAsia" w:eastAsiaTheme="min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Theme="min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Theme="min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eastAsia" w:eastAsiaTheme="min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Theme="min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Theme="min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default" w:eastAsiaTheme="minorEastAsia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（设置公式计算）</w:t>
            </w:r>
          </w:p>
        </w:tc>
        <w:tc>
          <w:tcPr>
            <w:tcW w:w="2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 w:val="0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Theme="minorEastAsia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设置公式计算</w:t>
            </w:r>
            <w:r>
              <w:rPr>
                <w:rFonts w:hint="eastAsia" w:eastAsiaTheme="minorEastAsia"/>
                <w:b w:val="0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 w:val="0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Theme="minorEastAsia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设置公式计算</w:t>
            </w:r>
            <w:r>
              <w:rPr>
                <w:rFonts w:hint="eastAsia" w:eastAsiaTheme="minorEastAsia"/>
                <w:b w:val="0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1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股权</w:t>
            </w:r>
            <w:r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融资</w:t>
            </w: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轮次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融资时间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融资</w:t>
            </w:r>
            <w:r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实际到账</w:t>
            </w:r>
            <w:r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融资协议金额（万元）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融资后估值（万元）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出让股份</w:t>
            </w:r>
            <w:r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比例（%）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投资机构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xx年xx月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eastAsia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三、研发实力及</w:t>
      </w:r>
      <w:r>
        <w:rPr>
          <w:rFonts w:hint="eastAsia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技术先进性</w:t>
      </w:r>
    </w:p>
    <w:tbl>
      <w:tblPr>
        <w:tblStyle w:val="17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2160"/>
        <w:gridCol w:w="2483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  <w:r>
              <w:rPr>
                <w:szCs w:val="21"/>
              </w:rPr>
              <w:t>研发投入（万元）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szCs w:val="21"/>
              </w:rPr>
            </w:pP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2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lang w:val="en-US" w:eastAsia="zh-CN"/>
              </w:rPr>
              <w:t>近三年平均研发投入强度</w:t>
            </w:r>
          </w:p>
        </w:tc>
        <w:tc>
          <w:tcPr>
            <w:tcW w:w="44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szCs w:val="21"/>
              </w:rPr>
            </w:pPr>
            <w:r>
              <w:rPr>
                <w:rFonts w:hint="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设置公式计算</w:t>
            </w:r>
            <w:r>
              <w:rPr>
                <w:rFonts w:hint="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21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  <w:r>
              <w:rPr>
                <w:rFonts w:hint="eastAsia"/>
                <w:szCs w:val="21"/>
              </w:rPr>
              <w:t>截至2025年底全职研发人员数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</w:pPr>
            <w:r>
              <w:rPr>
                <w:rFonts w:hint="eastAsia"/>
                <w:szCs w:val="21"/>
              </w:rPr>
              <w:t>其中：全职研发人员中硕士及以上或中级职称及以上人员数（同一人既有学历又有职称按1人算）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1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截至2025年底从业人员数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hint="eastAsia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hint="default" w:cs="宋体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截至2025年底研发人员占比数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hint="eastAsia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设置公式计算</w:t>
            </w:r>
            <w:r>
              <w:rPr>
                <w:rFonts w:hint="eastAsia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1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  <w:r>
              <w:rPr>
                <w:rFonts w:hint="eastAsia"/>
                <w:szCs w:val="21"/>
              </w:rPr>
              <w:t>认定研发机构情况</w:t>
            </w:r>
          </w:p>
        </w:tc>
        <w:tc>
          <w:tcPr>
            <w:tcW w:w="65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cs="宋体"/>
                <w:color w:val="000000"/>
                <w:szCs w:val="21"/>
              </w:rPr>
              <w:t xml:space="preserve">省级及以上研发机构  </w:t>
            </w:r>
            <w:r>
              <w:rPr>
                <w:rFonts w:hint="eastAsia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cs="宋体"/>
                <w:color w:val="000000"/>
                <w:szCs w:val="21"/>
              </w:rPr>
              <w:t xml:space="preserve">市级研发机构   </w:t>
            </w:r>
            <w:r>
              <w:rPr>
                <w:rFonts w:hint="eastAsia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cs="宋体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  <w:r>
              <w:rPr>
                <w:szCs w:val="21"/>
              </w:rPr>
              <w:t>截至2025年底拥有有效</w:t>
            </w:r>
            <w:r>
              <w:rPr>
                <w:rFonts w:hint="eastAsia"/>
                <w:szCs w:val="21"/>
              </w:rPr>
              <w:t>知识产权数</w:t>
            </w:r>
          </w:p>
        </w:tc>
        <w:tc>
          <w:tcPr>
            <w:tcW w:w="65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I类知识产权（授权发明专利、植物新品种、国家级农作物品种、国家新药、国家一级中药保护品种和集成电路布图设计专有权）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件</w:t>
            </w:r>
          </w:p>
          <w:p>
            <w:pPr>
              <w:pStyle w:val="7"/>
              <w:spacing w:after="0"/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实用新型专利授权或软件著作权：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1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  <w:r>
              <w:rPr>
                <w:szCs w:val="21"/>
              </w:rPr>
              <w:t>截至2025年底参与国际、国家及行业标准修订制定总数</w:t>
            </w:r>
          </w:p>
        </w:tc>
        <w:tc>
          <w:tcPr>
            <w:tcW w:w="659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  <w:r>
              <w:rPr>
                <w:szCs w:val="21"/>
              </w:rPr>
              <w:t>国际、国家标准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项</w:t>
            </w:r>
          </w:p>
          <w:p>
            <w:pPr>
              <w:spacing w:after="0"/>
              <w:rPr>
                <w:szCs w:val="21"/>
              </w:rPr>
            </w:pPr>
            <w:r>
              <w:rPr>
                <w:szCs w:val="21"/>
              </w:rPr>
              <w:t>行业标准数量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核心</w:t>
            </w:r>
            <w:r>
              <w:rPr>
                <w:szCs w:val="21"/>
              </w:rPr>
              <w:t>技术先进性情况</w:t>
            </w:r>
          </w:p>
        </w:tc>
        <w:tc>
          <w:tcPr>
            <w:tcW w:w="659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3.1</w:t>
            </w:r>
            <w:r>
              <w:rPr>
                <w:rFonts w:hint="eastAsia"/>
                <w:szCs w:val="21"/>
              </w:rPr>
              <w:t>核心技术</w:t>
            </w:r>
            <w:r>
              <w:rPr>
                <w:rFonts w:hint="eastAsia"/>
                <w:szCs w:val="21"/>
                <w:lang w:val="en-US" w:eastAsia="zh-CN"/>
              </w:rPr>
              <w:t>先进性（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主要描述技术水平，如是否达到国内先进/领先、国际先进/领先等</w:t>
            </w:r>
            <w:r>
              <w:rPr>
                <w:rFonts w:hint="eastAsia"/>
                <w:szCs w:val="21"/>
                <w:lang w:val="en-US" w:eastAsia="zh-CN"/>
              </w:rPr>
              <w:t>）、</w:t>
            </w:r>
            <w:r>
              <w:rPr>
                <w:rFonts w:hint="eastAsia"/>
                <w:szCs w:val="21"/>
              </w:rPr>
              <w:t>优势及运用情况；技术来源；同业对比情况；研发（引进）计划等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不超800字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5" w:hRule="atLeast"/>
          <w:jc w:val="center"/>
        </w:trPr>
        <w:tc>
          <w:tcPr>
            <w:tcW w:w="2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</w:p>
        </w:tc>
        <w:tc>
          <w:tcPr>
            <w:tcW w:w="659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</w:p>
          <w:p>
            <w:pPr>
              <w:spacing w:after="0"/>
              <w:rPr>
                <w:szCs w:val="21"/>
              </w:rPr>
            </w:pPr>
          </w:p>
          <w:p>
            <w:pPr>
              <w:spacing w:after="0"/>
              <w:rPr>
                <w:szCs w:val="21"/>
              </w:rPr>
            </w:pPr>
          </w:p>
          <w:p>
            <w:pPr>
              <w:spacing w:after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</w:p>
        </w:tc>
        <w:tc>
          <w:tcPr>
            <w:tcW w:w="659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3.2</w:t>
            </w:r>
            <w:r>
              <w:rPr>
                <w:rFonts w:hint="eastAsia"/>
                <w:szCs w:val="21"/>
                <w:lang w:eastAsia="zh-CN"/>
              </w:rPr>
              <w:t>核心</w:t>
            </w:r>
            <w:r>
              <w:rPr>
                <w:rFonts w:hint="eastAsia"/>
                <w:szCs w:val="21"/>
                <w:lang w:val="en-US" w:eastAsia="zh-CN"/>
              </w:rPr>
              <w:t>技术</w:t>
            </w:r>
            <w:r>
              <w:rPr>
                <w:rFonts w:hint="eastAsia"/>
                <w:szCs w:val="21"/>
                <w:lang w:eastAsia="zh-CN"/>
              </w:rPr>
              <w:t>指标</w:t>
            </w:r>
            <w:r>
              <w:rPr>
                <w:rFonts w:hint="eastAsia"/>
                <w:szCs w:val="21"/>
                <w:lang w:val="en-US" w:eastAsia="zh-CN"/>
              </w:rPr>
              <w:t>是否</w:t>
            </w:r>
            <w:r>
              <w:rPr>
                <w:rFonts w:hint="eastAsia"/>
                <w:szCs w:val="21"/>
                <w:lang w:eastAsia="zh-CN"/>
              </w:rPr>
              <w:t>有明确技术壁垒，</w:t>
            </w:r>
            <w:r>
              <w:rPr>
                <w:rFonts w:hint="eastAsia"/>
                <w:szCs w:val="21"/>
                <w:lang w:val="en-US" w:eastAsia="zh-CN"/>
              </w:rPr>
              <w:t>是否存在短板或</w:t>
            </w:r>
            <w:r>
              <w:rPr>
                <w:rFonts w:hint="eastAsia"/>
                <w:szCs w:val="21"/>
                <w:lang w:eastAsia="zh-CN"/>
              </w:rPr>
              <w:t>淘汰风险（</w:t>
            </w:r>
            <w:r>
              <w:rPr>
                <w:rFonts w:hint="eastAsia"/>
                <w:szCs w:val="21"/>
                <w:lang w:val="en-US" w:eastAsia="zh-CN"/>
              </w:rPr>
              <w:t>不超800字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8" w:hRule="atLeast"/>
          <w:jc w:val="center"/>
        </w:trPr>
        <w:tc>
          <w:tcPr>
            <w:tcW w:w="2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szCs w:val="21"/>
              </w:rPr>
            </w:pPr>
          </w:p>
        </w:tc>
        <w:tc>
          <w:tcPr>
            <w:tcW w:w="659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>
            <w:pPr>
              <w:spacing w:after="0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>
            <w:pPr>
              <w:spacing w:after="0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>
            <w:pPr>
              <w:spacing w:after="0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>
            <w:pPr>
              <w:spacing w:after="0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四、企业发展规划与成长潜力</w:t>
      </w:r>
    </w:p>
    <w:tbl>
      <w:tblPr>
        <w:tblStyle w:val="17"/>
        <w:tblW w:w="8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0" w:hRule="atLeast"/>
          <w:jc w:val="center"/>
        </w:trPr>
        <w:tc>
          <w:tcPr>
            <w:tcW w:w="861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360" w:lineRule="exact"/>
              <w:rPr>
                <w:rFonts w:hint="eastAsia" w:eastAsia="宋体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4.1未来</w:t>
            </w:r>
            <w:r>
              <w:rPr>
                <w:rFonts w:hint="eastAsia" w:cs="宋体"/>
                <w:szCs w:val="21"/>
              </w:rPr>
              <w:t>3-5年发展战略规划（含融资计划、上市计划）、战略落地实施路径</w:t>
            </w:r>
            <w:r>
              <w:rPr>
                <w:rFonts w:hint="eastAsia" w:cs="宋体"/>
                <w:szCs w:val="21"/>
                <w:lang w:eastAsia="zh-CN"/>
              </w:rPr>
              <w:t>（</w:t>
            </w:r>
            <w:r>
              <w:rPr>
                <w:rFonts w:hint="eastAsia" w:cs="宋体"/>
                <w:szCs w:val="21"/>
                <w:lang w:val="en-US" w:eastAsia="zh-CN"/>
              </w:rPr>
              <w:t>不超800字</w:t>
            </w:r>
            <w:r>
              <w:rPr>
                <w:rFonts w:hint="eastAsia" w:cs="宋体"/>
                <w:szCs w:val="21"/>
                <w:lang w:eastAsia="zh-CN"/>
              </w:rPr>
              <w:t>）</w:t>
            </w:r>
          </w:p>
          <w:p>
            <w:pPr>
              <w:spacing w:after="0" w:line="360" w:lineRule="exact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4" w:hRule="atLeast"/>
          <w:jc w:val="center"/>
        </w:trPr>
        <w:tc>
          <w:tcPr>
            <w:tcW w:w="861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360" w:lineRule="exact"/>
              <w:rPr>
                <w:rFonts w:hint="eastAsia" w:eastAsia="宋体" w:cs="宋体"/>
                <w:szCs w:val="21"/>
                <w:lang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 xml:space="preserve">4.2 </w:t>
            </w:r>
            <w:r>
              <w:rPr>
                <w:rFonts w:hint="eastAsia" w:cs="宋体"/>
                <w:szCs w:val="21"/>
              </w:rPr>
              <w:t>行业发展趋势、</w:t>
            </w:r>
            <w:r>
              <w:rPr>
                <w:rFonts w:cs="宋体"/>
                <w:szCs w:val="21"/>
              </w:rPr>
              <w:t>未来3年业绩增长预期</w:t>
            </w:r>
            <w:r>
              <w:rPr>
                <w:rFonts w:hint="eastAsia" w:cs="宋体"/>
                <w:szCs w:val="21"/>
                <w:lang w:eastAsia="zh-CN"/>
              </w:rPr>
              <w:t>（</w:t>
            </w:r>
            <w:r>
              <w:rPr>
                <w:rFonts w:hint="eastAsia" w:cs="宋体"/>
                <w:szCs w:val="21"/>
                <w:lang w:val="en-US" w:eastAsia="zh-CN"/>
              </w:rPr>
              <w:t>建议量化</w:t>
            </w:r>
            <w:r>
              <w:rPr>
                <w:rFonts w:hint="eastAsia" w:cs="宋体"/>
                <w:szCs w:val="21"/>
                <w:lang w:eastAsia="zh-CN"/>
              </w:rPr>
              <w:t>）</w:t>
            </w:r>
            <w:r>
              <w:rPr>
                <w:rFonts w:cs="宋体"/>
                <w:szCs w:val="21"/>
              </w:rPr>
              <w:t>、</w:t>
            </w:r>
            <w:r>
              <w:rPr>
                <w:rFonts w:hint="eastAsia" w:cs="宋体"/>
                <w:szCs w:val="21"/>
              </w:rPr>
              <w:t>驱动业务增长的主要原因等成长潜力介绍</w:t>
            </w:r>
            <w:r>
              <w:rPr>
                <w:rFonts w:hint="eastAsia" w:cs="宋体"/>
                <w:szCs w:val="21"/>
                <w:lang w:eastAsia="zh-CN"/>
              </w:rPr>
              <w:t>（</w:t>
            </w:r>
            <w:r>
              <w:rPr>
                <w:rFonts w:hint="eastAsia" w:cs="宋体"/>
                <w:szCs w:val="21"/>
                <w:lang w:val="en-US" w:eastAsia="zh-CN"/>
              </w:rPr>
              <w:t>不超800字</w:t>
            </w:r>
            <w:r>
              <w:rPr>
                <w:rFonts w:hint="eastAsia" w:cs="宋体"/>
                <w:szCs w:val="21"/>
                <w:lang w:eastAsia="zh-CN"/>
              </w:rPr>
              <w:t>）</w:t>
            </w:r>
          </w:p>
        </w:tc>
      </w:tr>
    </w:tbl>
    <w:p>
      <w:pPr>
        <w:rPr>
          <w:rFonts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五、附件材料</w:t>
      </w:r>
    </w:p>
    <w:tbl>
      <w:tblPr>
        <w:tblStyle w:val="17"/>
        <w:tblW w:w="533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3655"/>
        <w:gridCol w:w="2187"/>
        <w:gridCol w:w="22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exact"/>
          <w:jc w:val="center"/>
        </w:trPr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cs="宋体"/>
                <w:szCs w:val="20"/>
              </w:rPr>
            </w:pPr>
            <w:r>
              <w:rPr>
                <w:rFonts w:hint="eastAsia" w:cs="宋体"/>
                <w:szCs w:val="20"/>
              </w:rPr>
              <w:t>序号</w:t>
            </w:r>
          </w:p>
        </w:tc>
        <w:tc>
          <w:tcPr>
            <w:tcW w:w="206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宋体"/>
                <w:szCs w:val="20"/>
              </w:rPr>
            </w:pPr>
            <w:r>
              <w:rPr>
                <w:rFonts w:hint="eastAsia" w:cs="宋体"/>
                <w:szCs w:val="20"/>
              </w:rPr>
              <w:t>附件名称</w:t>
            </w:r>
          </w:p>
        </w:tc>
        <w:tc>
          <w:tcPr>
            <w:tcW w:w="123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105" w:firstLineChars="50"/>
              <w:jc w:val="center"/>
              <w:rPr>
                <w:rFonts w:cs="宋体"/>
                <w:szCs w:val="20"/>
              </w:rPr>
            </w:pPr>
            <w:r>
              <w:rPr>
                <w:rFonts w:hint="eastAsia" w:cs="宋体"/>
                <w:szCs w:val="20"/>
              </w:rPr>
              <w:t>上传要求</w:t>
            </w:r>
          </w:p>
        </w:tc>
        <w:tc>
          <w:tcPr>
            <w:tcW w:w="1270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ind w:firstLine="105" w:firstLineChars="50"/>
              <w:jc w:val="center"/>
              <w:rPr>
                <w:rFonts w:cs="宋体"/>
                <w:szCs w:val="20"/>
              </w:rPr>
            </w:pPr>
            <w:r>
              <w:rPr>
                <w:rFonts w:hint="eastAsia" w:cs="宋体"/>
                <w:szCs w:val="20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4" w:hRule="exact"/>
          <w:jc w:val="center"/>
        </w:trPr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cs="宋体"/>
                <w:szCs w:val="20"/>
              </w:rPr>
            </w:pPr>
            <w:r>
              <w:rPr>
                <w:rFonts w:hint="eastAsia" w:cs="宋体"/>
                <w:szCs w:val="20"/>
              </w:rPr>
              <w:t>1</w:t>
            </w:r>
          </w:p>
        </w:tc>
        <w:tc>
          <w:tcPr>
            <w:tcW w:w="206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宋体"/>
                <w:szCs w:val="20"/>
              </w:rPr>
            </w:pPr>
            <w:r>
              <w:rPr>
                <w:rFonts w:hint="eastAsia" w:cs="宋体"/>
                <w:szCs w:val="20"/>
              </w:rPr>
              <w:t>2023、2024年、2025年企业年度财务报表（含资产负债表、损益表、现金流量表）或2024、2025年年度审计报告（如财务报表、年度审计报告未披露研发经费数据，应再提供2024年、2025年企业研究开发费用专项审计报告、研发经费加计扣除审计报告或高企认定研发经费审计报告）</w:t>
            </w:r>
          </w:p>
        </w:tc>
        <w:tc>
          <w:tcPr>
            <w:tcW w:w="123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cs="宋体"/>
                <w:szCs w:val="20"/>
              </w:rPr>
            </w:pPr>
            <w:r>
              <w:rPr>
                <w:rFonts w:hint="eastAsia" w:cs="宋体"/>
                <w:szCs w:val="20"/>
              </w:rPr>
              <w:t>原件彩色扫描上传</w:t>
            </w:r>
          </w:p>
        </w:tc>
        <w:tc>
          <w:tcPr>
            <w:tcW w:w="1270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cs="宋体"/>
                <w:szCs w:val="20"/>
              </w:rPr>
            </w:pPr>
            <w:r>
              <w:rPr>
                <w:rFonts w:hint="eastAsia" w:cs="宋体"/>
                <w:szCs w:val="20"/>
              </w:rPr>
              <w:t>必须提供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  <w:jc w:val="center"/>
        </w:trPr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cs="宋体"/>
                <w:szCs w:val="20"/>
              </w:rPr>
            </w:pPr>
            <w:r>
              <w:rPr>
                <w:rFonts w:hint="eastAsia" w:cs="宋体"/>
                <w:szCs w:val="20"/>
              </w:rPr>
              <w:t>2</w:t>
            </w:r>
          </w:p>
        </w:tc>
        <w:tc>
          <w:tcPr>
            <w:tcW w:w="206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宋体"/>
                <w:szCs w:val="20"/>
              </w:rPr>
            </w:pPr>
            <w:r>
              <w:rPr>
                <w:rFonts w:hint="eastAsia" w:cs="宋体"/>
                <w:szCs w:val="20"/>
              </w:rPr>
              <w:t>所获资质、研发机构证明材料</w:t>
            </w:r>
          </w:p>
        </w:tc>
        <w:tc>
          <w:tcPr>
            <w:tcW w:w="123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cs="宋体"/>
                <w:szCs w:val="20"/>
              </w:rPr>
            </w:pPr>
            <w:r>
              <w:rPr>
                <w:rFonts w:hint="eastAsia" w:cs="宋体"/>
                <w:szCs w:val="20"/>
              </w:rPr>
              <w:t>原件彩色扫描上传</w:t>
            </w:r>
          </w:p>
        </w:tc>
        <w:tc>
          <w:tcPr>
            <w:tcW w:w="1270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cs="宋体"/>
                <w:szCs w:val="20"/>
              </w:rPr>
            </w:pPr>
            <w:r>
              <w:rPr>
                <w:rFonts w:hint="eastAsia" w:cs="宋体"/>
                <w:szCs w:val="20"/>
              </w:rPr>
              <w:t>根据所填内容提供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  <w:jc w:val="center"/>
        </w:trPr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cs="宋体"/>
                <w:szCs w:val="20"/>
              </w:rPr>
            </w:pPr>
            <w:r>
              <w:rPr>
                <w:rFonts w:hint="eastAsia" w:cs="宋体"/>
                <w:szCs w:val="20"/>
              </w:rPr>
              <w:t>3</w:t>
            </w:r>
          </w:p>
        </w:tc>
        <w:tc>
          <w:tcPr>
            <w:tcW w:w="206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宋体"/>
                <w:szCs w:val="20"/>
              </w:rPr>
            </w:pPr>
            <w:r>
              <w:rPr>
                <w:rFonts w:hint="eastAsia" w:cs="宋体"/>
                <w:szCs w:val="20"/>
              </w:rPr>
              <w:t>企业研发人员清单</w:t>
            </w:r>
          </w:p>
        </w:tc>
        <w:tc>
          <w:tcPr>
            <w:tcW w:w="123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cs="宋体"/>
                <w:szCs w:val="20"/>
              </w:rPr>
            </w:pPr>
            <w:r>
              <w:rPr>
                <w:rFonts w:hint="eastAsia" w:cs="宋体"/>
                <w:szCs w:val="20"/>
              </w:rPr>
              <w:t>根据模板填写盖章上传</w:t>
            </w:r>
          </w:p>
        </w:tc>
        <w:tc>
          <w:tcPr>
            <w:tcW w:w="1270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cs="宋体"/>
                <w:szCs w:val="20"/>
              </w:rPr>
            </w:pPr>
            <w:r>
              <w:rPr>
                <w:rFonts w:hint="eastAsia" w:cs="宋体"/>
                <w:szCs w:val="20"/>
              </w:rPr>
              <w:t>必须提供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  <w:jc w:val="center"/>
        </w:trPr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eastAsia" w:eastAsia="宋体" w:cs="宋体"/>
                <w:szCs w:val="20"/>
                <w:lang w:eastAsia="zh-CN"/>
              </w:rPr>
            </w:pPr>
            <w:r>
              <w:rPr>
                <w:rFonts w:hint="eastAsia" w:cs="宋体"/>
                <w:szCs w:val="20"/>
                <w:lang w:val="en-US" w:eastAsia="zh-CN"/>
              </w:rPr>
              <w:t>4</w:t>
            </w:r>
          </w:p>
        </w:tc>
        <w:tc>
          <w:tcPr>
            <w:tcW w:w="206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宋体"/>
                <w:szCs w:val="20"/>
              </w:rPr>
            </w:pPr>
            <w:r>
              <w:rPr>
                <w:rFonts w:hint="eastAsia" w:cs="宋体"/>
                <w:szCs w:val="20"/>
              </w:rPr>
              <w:t>企业知识产权、标准清单</w:t>
            </w:r>
          </w:p>
        </w:tc>
        <w:tc>
          <w:tcPr>
            <w:tcW w:w="123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cs="宋体"/>
                <w:szCs w:val="20"/>
              </w:rPr>
            </w:pPr>
            <w:r>
              <w:rPr>
                <w:rFonts w:hint="eastAsia" w:cs="宋体"/>
                <w:szCs w:val="20"/>
              </w:rPr>
              <w:t>根据模板填写盖章上传</w:t>
            </w:r>
          </w:p>
        </w:tc>
        <w:tc>
          <w:tcPr>
            <w:tcW w:w="1270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cs="宋体"/>
                <w:szCs w:val="20"/>
              </w:rPr>
            </w:pPr>
            <w:r>
              <w:rPr>
                <w:rFonts w:hint="eastAsia" w:cs="宋体"/>
                <w:szCs w:val="20"/>
              </w:rPr>
              <w:t>必须提供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exact"/>
          <w:jc w:val="center"/>
        </w:trPr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eastAsia" w:eastAsia="宋体" w:cs="宋体"/>
                <w:szCs w:val="20"/>
                <w:lang w:eastAsia="zh-CN"/>
              </w:rPr>
            </w:pPr>
            <w:r>
              <w:rPr>
                <w:rFonts w:hint="eastAsia" w:cs="宋体"/>
                <w:szCs w:val="20"/>
                <w:lang w:val="en-US" w:eastAsia="zh-CN"/>
              </w:rPr>
              <w:t>5</w:t>
            </w:r>
          </w:p>
        </w:tc>
        <w:tc>
          <w:tcPr>
            <w:tcW w:w="206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宋体"/>
                <w:szCs w:val="20"/>
              </w:rPr>
            </w:pPr>
            <w:r>
              <w:rPr>
                <w:rFonts w:hint="eastAsia" w:cs="宋体"/>
                <w:szCs w:val="20"/>
              </w:rPr>
              <w:t>投融资协议</w:t>
            </w:r>
            <w:r>
              <w:rPr>
                <w:rFonts w:hint="eastAsia" w:cs="宋体"/>
                <w:szCs w:val="20"/>
                <w:lang w:val="en-US" w:eastAsia="zh-CN"/>
              </w:rPr>
              <w:t>以及</w:t>
            </w:r>
            <w:r>
              <w:rPr>
                <w:rFonts w:hint="eastAsia" w:cs="宋体"/>
                <w:szCs w:val="20"/>
              </w:rPr>
              <w:t>投资款到账银行回单</w:t>
            </w:r>
          </w:p>
        </w:tc>
        <w:tc>
          <w:tcPr>
            <w:tcW w:w="123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cs="宋体"/>
                <w:szCs w:val="20"/>
              </w:rPr>
            </w:pPr>
            <w:r>
              <w:rPr>
                <w:rFonts w:hint="eastAsia" w:cs="宋体"/>
                <w:szCs w:val="20"/>
              </w:rPr>
              <w:t>原件彩色扫描上传</w:t>
            </w:r>
          </w:p>
        </w:tc>
        <w:tc>
          <w:tcPr>
            <w:tcW w:w="1270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cs="宋体"/>
                <w:szCs w:val="20"/>
              </w:rPr>
            </w:pPr>
            <w:r>
              <w:rPr>
                <w:rFonts w:hint="eastAsia" w:cs="宋体"/>
                <w:szCs w:val="20"/>
              </w:rPr>
              <w:t>除种子独角兽</w:t>
            </w:r>
            <w:r>
              <w:rPr>
                <w:rFonts w:hint="eastAsia" w:cs="宋体"/>
                <w:szCs w:val="20"/>
                <w:lang w:val="en-US" w:eastAsia="zh-CN"/>
              </w:rPr>
              <w:t>申报成长领先、技术领先类别外</w:t>
            </w:r>
            <w:r>
              <w:rPr>
                <w:rFonts w:hint="eastAsia" w:cs="宋体"/>
                <w:szCs w:val="20"/>
              </w:rPr>
              <w:t>，其他类型必须提供，投融资协议可提供首页、尾页及涉及融资金额和估值的那页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exact"/>
          <w:jc w:val="center"/>
        </w:trPr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eastAsia" w:eastAsia="宋体" w:cs="宋体"/>
                <w:szCs w:val="20"/>
                <w:lang w:eastAsia="zh-CN"/>
              </w:rPr>
            </w:pPr>
            <w:r>
              <w:rPr>
                <w:rFonts w:hint="eastAsia" w:cs="宋体"/>
                <w:szCs w:val="20"/>
                <w:lang w:val="en-US" w:eastAsia="zh-CN"/>
              </w:rPr>
              <w:t>6</w:t>
            </w:r>
          </w:p>
        </w:tc>
        <w:tc>
          <w:tcPr>
            <w:tcW w:w="206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宋体"/>
                <w:szCs w:val="20"/>
              </w:rPr>
            </w:pPr>
            <w:r>
              <w:rPr>
                <w:rFonts w:hint="eastAsia" w:cs="宋体"/>
                <w:szCs w:val="20"/>
              </w:rPr>
              <w:t>信用证明材料</w:t>
            </w:r>
          </w:p>
        </w:tc>
        <w:tc>
          <w:tcPr>
            <w:tcW w:w="123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cs="宋体"/>
                <w:szCs w:val="20"/>
              </w:rPr>
            </w:pPr>
            <w:r>
              <w:rPr>
                <w:rFonts w:hint="eastAsia" w:cs="宋体"/>
                <w:szCs w:val="20"/>
              </w:rPr>
              <w:t>上传截至申报书提交前的信用中国报告</w:t>
            </w:r>
          </w:p>
        </w:tc>
        <w:tc>
          <w:tcPr>
            <w:tcW w:w="1270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cs="宋体"/>
                <w:szCs w:val="20"/>
              </w:rPr>
            </w:pPr>
            <w:r>
              <w:rPr>
                <w:rFonts w:hint="eastAsia" w:cs="宋体"/>
                <w:szCs w:val="20"/>
              </w:rPr>
              <w:t>必须提供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exact"/>
          <w:jc w:val="center"/>
        </w:trPr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eastAsia" w:eastAsia="宋体" w:cs="宋体"/>
                <w:szCs w:val="20"/>
                <w:lang w:eastAsia="zh-CN"/>
              </w:rPr>
            </w:pPr>
            <w:r>
              <w:rPr>
                <w:rFonts w:hint="eastAsia" w:cs="宋体"/>
                <w:szCs w:val="20"/>
                <w:lang w:val="en-US" w:eastAsia="zh-CN"/>
              </w:rPr>
              <w:t>7</w:t>
            </w:r>
          </w:p>
        </w:tc>
        <w:tc>
          <w:tcPr>
            <w:tcW w:w="206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宋体"/>
                <w:szCs w:val="20"/>
              </w:rPr>
            </w:pPr>
            <w:r>
              <w:rPr>
                <w:rFonts w:hint="eastAsia" w:cs="宋体"/>
                <w:szCs w:val="20"/>
              </w:rPr>
              <w:t>其他申报所需的佐证材料</w:t>
            </w:r>
          </w:p>
          <w:p>
            <w:pPr>
              <w:spacing w:after="0" w:line="240" w:lineRule="auto"/>
              <w:jc w:val="center"/>
              <w:rPr>
                <w:rFonts w:cs="宋体"/>
                <w:szCs w:val="20"/>
              </w:rPr>
            </w:pPr>
            <w:r>
              <w:rPr>
                <w:rFonts w:hint="eastAsia" w:cs="宋体"/>
                <w:szCs w:val="20"/>
              </w:rPr>
              <w:t>（可增加上传位置）</w:t>
            </w:r>
          </w:p>
        </w:tc>
        <w:tc>
          <w:tcPr>
            <w:tcW w:w="123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宋体"/>
                <w:szCs w:val="20"/>
              </w:rPr>
            </w:pPr>
            <w:r>
              <w:rPr>
                <w:rFonts w:hint="eastAsia" w:cs="宋体"/>
                <w:szCs w:val="20"/>
              </w:rPr>
              <w:t>/</w:t>
            </w:r>
          </w:p>
        </w:tc>
        <w:tc>
          <w:tcPr>
            <w:tcW w:w="1270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cs="宋体"/>
                <w:szCs w:val="20"/>
              </w:rPr>
            </w:pPr>
            <w:r>
              <w:rPr>
                <w:rFonts w:hint="eastAsia" w:cs="宋体"/>
                <w:szCs w:val="20"/>
              </w:rPr>
              <w:t>非必须；申报单位认为需要上传的其他佐证</w:t>
            </w:r>
          </w:p>
        </w:tc>
      </w:tr>
    </w:tbl>
    <w:p>
      <w:pPr>
        <w:rPr>
          <w:rFonts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审核意见</w:t>
      </w:r>
    </w:p>
    <w:tbl>
      <w:tblPr>
        <w:tblStyle w:val="18"/>
        <w:tblW w:w="8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6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5" w:hRule="atLeast"/>
        </w:trPr>
        <w:tc>
          <w:tcPr>
            <w:tcW w:w="1968" w:type="dxa"/>
          </w:tcPr>
          <w:p>
            <w:pPr>
              <w:spacing w:after="0" w:line="200" w:lineRule="exact"/>
              <w:rPr>
                <w:kern w:val="0"/>
                <w:szCs w:val="21"/>
              </w:rPr>
            </w:pPr>
          </w:p>
          <w:p>
            <w:pPr>
              <w:spacing w:after="0" w:line="200" w:lineRule="exact"/>
              <w:ind w:left="424" w:leftChars="202"/>
              <w:rPr>
                <w:kern w:val="0"/>
                <w:szCs w:val="21"/>
              </w:rPr>
            </w:pPr>
          </w:p>
          <w:p>
            <w:pPr>
              <w:spacing w:after="0" w:line="200" w:lineRule="exact"/>
              <w:rPr>
                <w:kern w:val="0"/>
                <w:szCs w:val="21"/>
              </w:rPr>
            </w:pPr>
          </w:p>
          <w:p>
            <w:pPr>
              <w:spacing w:after="0" w:line="200" w:lineRule="exact"/>
              <w:rPr>
                <w:kern w:val="0"/>
                <w:szCs w:val="21"/>
              </w:rPr>
            </w:pPr>
          </w:p>
          <w:p>
            <w:pPr>
              <w:spacing w:after="0" w:line="200" w:lineRule="exact"/>
              <w:rPr>
                <w:kern w:val="0"/>
                <w:szCs w:val="21"/>
              </w:rPr>
            </w:pPr>
          </w:p>
          <w:p>
            <w:pPr>
              <w:spacing w:after="0" w:line="200" w:lineRule="exact"/>
              <w:rPr>
                <w:kern w:val="0"/>
                <w:szCs w:val="21"/>
              </w:rPr>
            </w:pPr>
          </w:p>
          <w:p>
            <w:pPr>
              <w:spacing w:after="0" w:line="200" w:lineRule="exact"/>
              <w:rPr>
                <w:kern w:val="0"/>
                <w:szCs w:val="21"/>
              </w:rPr>
            </w:pPr>
          </w:p>
          <w:p>
            <w:pPr>
              <w:spacing w:after="0" w:line="200" w:lineRule="exact"/>
              <w:rPr>
                <w:kern w:val="0"/>
                <w:szCs w:val="21"/>
              </w:rPr>
            </w:pPr>
          </w:p>
          <w:p>
            <w:pPr>
              <w:spacing w:after="0" w:line="200" w:lineRule="exact"/>
              <w:rPr>
                <w:kern w:val="0"/>
                <w:szCs w:val="21"/>
              </w:rPr>
            </w:pPr>
          </w:p>
          <w:p>
            <w:pPr>
              <w:spacing w:after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申报单位意见</w:t>
            </w:r>
          </w:p>
          <w:p>
            <w:pPr>
              <w:spacing w:after="0" w:line="200" w:lineRule="exact"/>
              <w:rPr>
                <w:kern w:val="0"/>
                <w:szCs w:val="21"/>
              </w:rPr>
            </w:pPr>
          </w:p>
          <w:p>
            <w:pPr>
              <w:spacing w:after="0"/>
              <w:jc w:val="right"/>
              <w:rPr>
                <w:kern w:val="0"/>
                <w:sz w:val="20"/>
              </w:rPr>
            </w:pPr>
          </w:p>
        </w:tc>
        <w:tc>
          <w:tcPr>
            <w:tcW w:w="6729" w:type="dxa"/>
          </w:tcPr>
          <w:p>
            <w:pPr>
              <w:widowControl/>
              <w:tabs>
                <w:tab w:val="left" w:pos="6820"/>
              </w:tabs>
              <w:spacing w:after="0" w:line="400" w:lineRule="exact"/>
              <w:ind w:right="-23"/>
              <w:jc w:val="center"/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承诺书</w:t>
            </w:r>
          </w:p>
          <w:p>
            <w:pPr>
              <w:widowControl/>
              <w:tabs>
                <w:tab w:val="left" w:pos="6820"/>
              </w:tabs>
              <w:spacing w:after="0" w:line="400" w:lineRule="exact"/>
              <w:ind w:right="-23" w:firstLine="440" w:firstLineChars="200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1.我单位未被列入经营异常名录和严重违法失信企业名单，且在申报年度的近三年未发生重大安全、重大质量事故和严重环境违法、科研严重失信行为。</w:t>
            </w:r>
          </w:p>
          <w:p>
            <w:pPr>
              <w:widowControl/>
              <w:tabs>
                <w:tab w:val="left" w:pos="6820"/>
              </w:tabs>
              <w:spacing w:after="0" w:line="400" w:lineRule="exact"/>
              <w:ind w:right="-23" w:firstLine="440" w:firstLineChars="200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2.我单位所提交的全部材料准确、真实、合法、有效，不存在夸大自身实力与技术、经济指标的情形。</w:t>
            </w:r>
          </w:p>
          <w:p>
            <w:pPr>
              <w:widowControl/>
              <w:tabs>
                <w:tab w:val="left" w:pos="6820"/>
              </w:tabs>
              <w:spacing w:after="0" w:line="400" w:lineRule="exact"/>
              <w:ind w:right="-23" w:firstLine="440" w:firstLineChars="200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如有弄虚作假行为，愿意承担由此产生的全部后果，情节严重的，愿意承担法律责任。</w:t>
            </w:r>
          </w:p>
          <w:p>
            <w:pPr>
              <w:widowControl/>
              <w:tabs>
                <w:tab w:val="left" w:pos="6820"/>
              </w:tabs>
              <w:spacing w:after="0" w:line="400" w:lineRule="exact"/>
              <w:ind w:right="-23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tabs>
                <w:tab w:val="left" w:pos="6820"/>
              </w:tabs>
              <w:spacing w:after="0" w:line="400" w:lineRule="exact"/>
              <w:ind w:right="-23" w:firstLine="440" w:firstLineChars="200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其他内容：</w:t>
            </w:r>
          </w:p>
          <w:p>
            <w:pPr>
              <w:widowControl/>
              <w:tabs>
                <w:tab w:val="left" w:pos="6820"/>
              </w:tabs>
              <w:spacing w:after="0" w:line="400" w:lineRule="exact"/>
              <w:ind w:right="-23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tabs>
                <w:tab w:val="left" w:pos="6820"/>
              </w:tabs>
              <w:spacing w:after="0" w:line="400" w:lineRule="exact"/>
              <w:ind w:right="-23"/>
              <w:rPr>
                <w:rFonts w:cs="宋体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after="0" w:line="400" w:lineRule="exact"/>
              <w:ind w:left="5460" w:right="-23" w:hanging="5460" w:hangingChars="2600"/>
              <w:rPr>
                <w:rFonts w:cs="宋体"/>
                <w:kern w:val="0"/>
                <w:position w:val="-3"/>
                <w:szCs w:val="21"/>
              </w:rPr>
            </w:pPr>
            <w:r>
              <w:rPr>
                <w:rFonts w:cs="宋体"/>
                <w:kern w:val="0"/>
                <w:position w:val="-3"/>
                <w:szCs w:val="21"/>
              </w:rPr>
              <w:t>单位负责人(签名)：</w:t>
            </w:r>
            <w:r>
              <w:rPr>
                <w:rFonts w:hint="eastAsia" w:cs="宋体"/>
                <w:kern w:val="0"/>
                <w:position w:val="-3"/>
                <w:szCs w:val="21"/>
              </w:rPr>
              <w:t xml:space="preserve">                              （单位盖章）</w:t>
            </w:r>
          </w:p>
          <w:p>
            <w:pPr>
              <w:tabs>
                <w:tab w:val="left" w:pos="6820"/>
              </w:tabs>
              <w:spacing w:after="0" w:line="400" w:lineRule="exact"/>
              <w:ind w:left="5481" w:leftChars="2410" w:right="-23" w:hanging="420" w:hangingChars="200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Cs w:val="21"/>
              </w:rPr>
              <w:t xml:space="preserve">年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月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</w:trPr>
        <w:tc>
          <w:tcPr>
            <w:tcW w:w="1968" w:type="dxa"/>
          </w:tcPr>
          <w:p>
            <w:pPr>
              <w:spacing w:after="0" w:line="200" w:lineRule="exact"/>
              <w:rPr>
                <w:kern w:val="0"/>
                <w:szCs w:val="21"/>
              </w:rPr>
            </w:pPr>
          </w:p>
          <w:p>
            <w:pPr>
              <w:spacing w:after="0" w:line="200" w:lineRule="exact"/>
              <w:ind w:left="424" w:leftChars="202"/>
              <w:rPr>
                <w:kern w:val="0"/>
                <w:szCs w:val="21"/>
              </w:rPr>
            </w:pPr>
          </w:p>
          <w:p>
            <w:pPr>
              <w:spacing w:after="0" w:line="200" w:lineRule="exact"/>
              <w:rPr>
                <w:kern w:val="0"/>
                <w:szCs w:val="21"/>
              </w:rPr>
            </w:pPr>
          </w:p>
          <w:p>
            <w:pPr>
              <w:spacing w:after="0" w:line="200" w:lineRule="exact"/>
              <w:rPr>
                <w:kern w:val="0"/>
                <w:szCs w:val="21"/>
              </w:rPr>
            </w:pPr>
          </w:p>
          <w:p>
            <w:pPr>
              <w:spacing w:after="0" w:line="200" w:lineRule="exact"/>
              <w:rPr>
                <w:kern w:val="0"/>
                <w:szCs w:val="21"/>
              </w:rPr>
            </w:pPr>
          </w:p>
          <w:p>
            <w:pPr>
              <w:spacing w:after="0" w:line="200" w:lineRule="exact"/>
              <w:rPr>
                <w:kern w:val="0"/>
                <w:szCs w:val="21"/>
              </w:rPr>
            </w:pPr>
          </w:p>
          <w:p>
            <w:pPr>
              <w:spacing w:after="0" w:line="200" w:lineRule="exact"/>
              <w:rPr>
                <w:kern w:val="0"/>
                <w:szCs w:val="21"/>
              </w:rPr>
            </w:pPr>
          </w:p>
          <w:p>
            <w:pPr>
              <w:spacing w:after="0" w:line="200" w:lineRule="exact"/>
              <w:rPr>
                <w:kern w:val="0"/>
                <w:szCs w:val="21"/>
              </w:rPr>
            </w:pPr>
          </w:p>
          <w:p>
            <w:pPr>
              <w:spacing w:after="0" w:line="200" w:lineRule="exact"/>
              <w:rPr>
                <w:kern w:val="0"/>
                <w:szCs w:val="21"/>
              </w:rPr>
            </w:pPr>
          </w:p>
          <w:p>
            <w:pPr>
              <w:spacing w:after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属地</w:t>
            </w:r>
            <w:r>
              <w:rPr>
                <w:rFonts w:hint="eastAsia"/>
                <w:kern w:val="0"/>
                <w:szCs w:val="21"/>
                <w:lang w:eastAsia="zh-CN"/>
              </w:rPr>
              <w:t>科技</w:t>
            </w:r>
            <w:r>
              <w:rPr>
                <w:rFonts w:hint="eastAsia"/>
                <w:kern w:val="0"/>
                <w:szCs w:val="21"/>
              </w:rPr>
              <w:t>主管部门意见</w:t>
            </w:r>
          </w:p>
          <w:p>
            <w:pPr>
              <w:spacing w:after="0" w:line="200" w:lineRule="exact"/>
              <w:rPr>
                <w:kern w:val="0"/>
                <w:szCs w:val="21"/>
              </w:rPr>
            </w:pPr>
          </w:p>
          <w:p>
            <w:pPr>
              <w:spacing w:after="0"/>
              <w:jc w:val="right"/>
              <w:rPr>
                <w:kern w:val="0"/>
                <w:sz w:val="20"/>
              </w:rPr>
            </w:pPr>
          </w:p>
        </w:tc>
        <w:tc>
          <w:tcPr>
            <w:tcW w:w="6729" w:type="dxa"/>
          </w:tcPr>
          <w:p>
            <w:pPr>
              <w:widowControl/>
              <w:spacing w:after="0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tabs>
                <w:tab w:val="left" w:pos="6820"/>
              </w:tabs>
              <w:spacing w:after="0" w:line="280" w:lineRule="exact"/>
              <w:ind w:right="-20"/>
              <w:rPr>
                <w:rFonts w:cs="宋体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after="0" w:line="280" w:lineRule="exact"/>
              <w:ind w:right="-20"/>
              <w:rPr>
                <w:rFonts w:cs="宋体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after="0" w:line="280" w:lineRule="exact"/>
              <w:ind w:right="-20"/>
              <w:rPr>
                <w:rFonts w:cs="宋体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after="0" w:line="280" w:lineRule="exact"/>
              <w:ind w:right="-20"/>
              <w:rPr>
                <w:rFonts w:cs="宋体"/>
                <w:kern w:val="0"/>
                <w:position w:val="-3"/>
                <w:szCs w:val="21"/>
              </w:rPr>
            </w:pPr>
            <w:r>
              <w:rPr>
                <w:rFonts w:hint="eastAsia" w:cs="宋体"/>
                <w:kern w:val="0"/>
                <w:position w:val="-3"/>
                <w:szCs w:val="21"/>
              </w:rPr>
              <w:t xml:space="preserve">       </w:t>
            </w:r>
          </w:p>
          <w:p>
            <w:pPr>
              <w:tabs>
                <w:tab w:val="left" w:pos="6820"/>
              </w:tabs>
              <w:spacing w:after="0" w:line="280" w:lineRule="exact"/>
              <w:ind w:right="-20"/>
              <w:rPr>
                <w:rFonts w:cs="宋体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after="0" w:line="280" w:lineRule="exact"/>
              <w:ind w:right="-20"/>
              <w:rPr>
                <w:rFonts w:cs="宋体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after="0" w:line="280" w:lineRule="exact"/>
              <w:ind w:right="-20"/>
              <w:rPr>
                <w:rFonts w:cs="宋体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after="0" w:line="400" w:lineRule="exact"/>
              <w:ind w:right="-23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position w:val="-3"/>
                <w:szCs w:val="21"/>
              </w:rPr>
              <w:t>经办人</w:t>
            </w:r>
            <w:r>
              <w:rPr>
                <w:rFonts w:cs="宋体"/>
                <w:kern w:val="0"/>
                <w:position w:val="-3"/>
                <w:szCs w:val="21"/>
              </w:rPr>
              <w:t>(签名)：</w:t>
            </w:r>
            <w:r>
              <w:rPr>
                <w:rFonts w:hint="eastAsia" w:cs="宋体"/>
                <w:kern w:val="0"/>
                <w:position w:val="-3"/>
                <w:szCs w:val="21"/>
              </w:rPr>
              <w:t xml:space="preserve">                                   （单位盖章）</w:t>
            </w:r>
            <w:r>
              <w:rPr>
                <w:rFonts w:cs="宋体"/>
                <w:kern w:val="0"/>
                <w:position w:val="-3"/>
                <w:szCs w:val="21"/>
              </w:rPr>
              <w:tab/>
            </w:r>
            <w:r>
              <w:rPr>
                <w:rFonts w:cs="宋体"/>
                <w:kern w:val="0"/>
                <w:position w:val="-3"/>
                <w:szCs w:val="21"/>
              </w:rPr>
              <w:t>（单位盖章）</w:t>
            </w:r>
          </w:p>
          <w:p>
            <w:pPr>
              <w:tabs>
                <w:tab w:val="left" w:pos="6820"/>
              </w:tabs>
              <w:spacing w:after="0" w:line="400" w:lineRule="exact"/>
              <w:ind w:right="-23" w:firstLine="5040" w:firstLineChars="2400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Cs w:val="21"/>
              </w:rPr>
              <w:t xml:space="preserve">年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月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1968" w:type="dxa"/>
          </w:tcPr>
          <w:p>
            <w:pPr>
              <w:spacing w:after="0" w:line="200" w:lineRule="exact"/>
              <w:rPr>
                <w:kern w:val="0"/>
                <w:szCs w:val="21"/>
              </w:rPr>
            </w:pPr>
          </w:p>
          <w:p>
            <w:pPr>
              <w:spacing w:after="0" w:line="200" w:lineRule="exact"/>
              <w:ind w:left="424" w:leftChars="202"/>
              <w:rPr>
                <w:kern w:val="0"/>
                <w:szCs w:val="21"/>
              </w:rPr>
            </w:pPr>
          </w:p>
          <w:p>
            <w:pPr>
              <w:spacing w:after="0" w:line="200" w:lineRule="exact"/>
              <w:rPr>
                <w:kern w:val="0"/>
                <w:szCs w:val="21"/>
              </w:rPr>
            </w:pPr>
          </w:p>
          <w:p>
            <w:pPr>
              <w:spacing w:after="0" w:line="200" w:lineRule="exact"/>
              <w:rPr>
                <w:kern w:val="0"/>
                <w:szCs w:val="21"/>
              </w:rPr>
            </w:pPr>
          </w:p>
          <w:p>
            <w:pPr>
              <w:spacing w:after="0" w:line="200" w:lineRule="exact"/>
              <w:rPr>
                <w:kern w:val="0"/>
                <w:szCs w:val="21"/>
              </w:rPr>
            </w:pPr>
          </w:p>
          <w:p>
            <w:pPr>
              <w:spacing w:after="0" w:line="200" w:lineRule="exact"/>
              <w:rPr>
                <w:kern w:val="0"/>
                <w:szCs w:val="21"/>
              </w:rPr>
            </w:pPr>
          </w:p>
          <w:p>
            <w:pPr>
              <w:spacing w:after="0" w:line="200" w:lineRule="exact"/>
              <w:rPr>
                <w:kern w:val="0"/>
                <w:szCs w:val="21"/>
              </w:rPr>
            </w:pPr>
          </w:p>
          <w:p>
            <w:pPr>
              <w:spacing w:after="0" w:line="200" w:lineRule="exact"/>
              <w:rPr>
                <w:kern w:val="0"/>
                <w:szCs w:val="21"/>
              </w:rPr>
            </w:pPr>
          </w:p>
          <w:p>
            <w:pPr>
              <w:spacing w:after="0" w:line="200" w:lineRule="exact"/>
              <w:rPr>
                <w:kern w:val="0"/>
                <w:szCs w:val="21"/>
              </w:rPr>
            </w:pPr>
          </w:p>
          <w:p>
            <w:pPr>
              <w:spacing w:after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市科技局意见</w:t>
            </w:r>
          </w:p>
          <w:p>
            <w:pPr>
              <w:spacing w:after="0" w:line="200" w:lineRule="exact"/>
              <w:rPr>
                <w:kern w:val="0"/>
                <w:szCs w:val="21"/>
              </w:rPr>
            </w:pPr>
          </w:p>
          <w:p>
            <w:pPr>
              <w:spacing w:after="0"/>
              <w:jc w:val="right"/>
              <w:rPr>
                <w:kern w:val="0"/>
                <w:sz w:val="20"/>
              </w:rPr>
            </w:pPr>
          </w:p>
        </w:tc>
        <w:tc>
          <w:tcPr>
            <w:tcW w:w="6729" w:type="dxa"/>
          </w:tcPr>
          <w:p>
            <w:pPr>
              <w:widowControl/>
              <w:spacing w:after="0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after="0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tabs>
                <w:tab w:val="left" w:pos="6820"/>
              </w:tabs>
              <w:spacing w:after="0" w:line="280" w:lineRule="exact"/>
              <w:ind w:right="-20"/>
              <w:rPr>
                <w:rFonts w:cs="宋体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after="0" w:line="280" w:lineRule="exact"/>
              <w:ind w:right="-20"/>
              <w:rPr>
                <w:rFonts w:cs="宋体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after="0" w:line="280" w:lineRule="exact"/>
              <w:ind w:right="-20"/>
              <w:rPr>
                <w:rFonts w:cs="宋体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after="0" w:line="280" w:lineRule="exact"/>
              <w:ind w:right="-20"/>
              <w:rPr>
                <w:rFonts w:cs="宋体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after="0" w:line="280" w:lineRule="exact"/>
              <w:ind w:right="-20"/>
              <w:rPr>
                <w:rFonts w:cs="宋体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after="0" w:line="280" w:lineRule="exact"/>
              <w:ind w:right="-20"/>
              <w:rPr>
                <w:rFonts w:cs="宋体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after="0" w:line="400" w:lineRule="exact"/>
              <w:ind w:right="-23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position w:val="-3"/>
                <w:szCs w:val="21"/>
              </w:rPr>
              <w:t>经办人</w:t>
            </w:r>
            <w:r>
              <w:rPr>
                <w:rFonts w:cs="宋体"/>
                <w:kern w:val="0"/>
                <w:position w:val="-3"/>
                <w:szCs w:val="21"/>
              </w:rPr>
              <w:t>(签名)：</w:t>
            </w:r>
            <w:r>
              <w:rPr>
                <w:rFonts w:hint="eastAsia" w:cs="宋体"/>
                <w:kern w:val="0"/>
                <w:position w:val="-3"/>
                <w:szCs w:val="21"/>
              </w:rPr>
              <w:t xml:space="preserve">                                   （单位盖章）</w:t>
            </w:r>
            <w:r>
              <w:rPr>
                <w:rFonts w:cs="宋体"/>
                <w:kern w:val="0"/>
                <w:position w:val="-3"/>
                <w:szCs w:val="21"/>
              </w:rPr>
              <w:tab/>
            </w:r>
            <w:r>
              <w:rPr>
                <w:rFonts w:cs="宋体"/>
                <w:kern w:val="0"/>
                <w:position w:val="-3"/>
                <w:szCs w:val="21"/>
              </w:rPr>
              <w:t>（单位盖章）</w:t>
            </w:r>
          </w:p>
          <w:p>
            <w:pPr>
              <w:tabs>
                <w:tab w:val="left" w:pos="6820"/>
              </w:tabs>
              <w:spacing w:after="0" w:line="400" w:lineRule="exact"/>
              <w:ind w:right="-23" w:firstLine="5040" w:firstLineChars="2400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Cs w:val="21"/>
              </w:rPr>
              <w:t xml:space="preserve">年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月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日</w:t>
            </w:r>
          </w:p>
        </w:tc>
      </w:tr>
    </w:tbl>
    <w:p>
      <w:pPr>
        <w:pStyle w:val="15"/>
        <w:jc w:val="both"/>
        <w:rPr>
          <w:rFonts w:hint="eastAsia" w:ascii="Times New Roman" w:hAnsi="Times New Roma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文泉驿微米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7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BrIQKNUAAAAHAQAADwAAAAAAAAABACAAAAA4AAAAZHJzL2Rvd25yZXYueG1sUEsBAhQAFAAA&#10;AAgAh07iQKAXbrMVAgAAGQQAAA4AAAAAAAAAAQAgAAAAOg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0" w:lineRule="atLeas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trackRevisions w:val="true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637AF6"/>
    <w:rsid w:val="00005484"/>
    <w:rsid w:val="00027887"/>
    <w:rsid w:val="00033EE5"/>
    <w:rsid w:val="00054A9B"/>
    <w:rsid w:val="000612DF"/>
    <w:rsid w:val="00064B34"/>
    <w:rsid w:val="000670FA"/>
    <w:rsid w:val="000735B1"/>
    <w:rsid w:val="00097239"/>
    <w:rsid w:val="000A2D49"/>
    <w:rsid w:val="000B7ED5"/>
    <w:rsid w:val="000C3BEB"/>
    <w:rsid w:val="000C79AC"/>
    <w:rsid w:val="000F7290"/>
    <w:rsid w:val="00116934"/>
    <w:rsid w:val="00116F27"/>
    <w:rsid w:val="00130143"/>
    <w:rsid w:val="00131A71"/>
    <w:rsid w:val="001377EB"/>
    <w:rsid w:val="0015041A"/>
    <w:rsid w:val="001557CD"/>
    <w:rsid w:val="00157A8F"/>
    <w:rsid w:val="00182164"/>
    <w:rsid w:val="0019713F"/>
    <w:rsid w:val="001A0F21"/>
    <w:rsid w:val="001B36DC"/>
    <w:rsid w:val="001B38DE"/>
    <w:rsid w:val="001C7005"/>
    <w:rsid w:val="001D5ECE"/>
    <w:rsid w:val="00201E93"/>
    <w:rsid w:val="002442A4"/>
    <w:rsid w:val="0025353C"/>
    <w:rsid w:val="00255C2F"/>
    <w:rsid w:val="00290185"/>
    <w:rsid w:val="00292E2F"/>
    <w:rsid w:val="002A286D"/>
    <w:rsid w:val="002C6888"/>
    <w:rsid w:val="002D023A"/>
    <w:rsid w:val="002E197C"/>
    <w:rsid w:val="002E6A73"/>
    <w:rsid w:val="002F3537"/>
    <w:rsid w:val="00305C30"/>
    <w:rsid w:val="003779C9"/>
    <w:rsid w:val="00383408"/>
    <w:rsid w:val="00384048"/>
    <w:rsid w:val="003859AC"/>
    <w:rsid w:val="003A009C"/>
    <w:rsid w:val="003E1BC9"/>
    <w:rsid w:val="003E580F"/>
    <w:rsid w:val="003F74C9"/>
    <w:rsid w:val="00407A31"/>
    <w:rsid w:val="00414DBA"/>
    <w:rsid w:val="00423E68"/>
    <w:rsid w:val="00424E42"/>
    <w:rsid w:val="00441917"/>
    <w:rsid w:val="004564B9"/>
    <w:rsid w:val="004920E8"/>
    <w:rsid w:val="00494BC2"/>
    <w:rsid w:val="004A0360"/>
    <w:rsid w:val="004E2D38"/>
    <w:rsid w:val="005024AD"/>
    <w:rsid w:val="00570241"/>
    <w:rsid w:val="00583BA5"/>
    <w:rsid w:val="005A209A"/>
    <w:rsid w:val="005B1161"/>
    <w:rsid w:val="005C1C51"/>
    <w:rsid w:val="005C521E"/>
    <w:rsid w:val="005C5506"/>
    <w:rsid w:val="005C55D9"/>
    <w:rsid w:val="006041FA"/>
    <w:rsid w:val="00613FF3"/>
    <w:rsid w:val="0063515F"/>
    <w:rsid w:val="00637AF6"/>
    <w:rsid w:val="006517B5"/>
    <w:rsid w:val="0065684B"/>
    <w:rsid w:val="006B3CA7"/>
    <w:rsid w:val="006D3900"/>
    <w:rsid w:val="006E3445"/>
    <w:rsid w:val="006E7BBC"/>
    <w:rsid w:val="006F6ED3"/>
    <w:rsid w:val="006F7475"/>
    <w:rsid w:val="00701C1D"/>
    <w:rsid w:val="007058F0"/>
    <w:rsid w:val="0072288D"/>
    <w:rsid w:val="00761FBD"/>
    <w:rsid w:val="0077162A"/>
    <w:rsid w:val="007B6749"/>
    <w:rsid w:val="007C2D5E"/>
    <w:rsid w:val="007C4667"/>
    <w:rsid w:val="007F42F8"/>
    <w:rsid w:val="008127CC"/>
    <w:rsid w:val="00842057"/>
    <w:rsid w:val="008508F5"/>
    <w:rsid w:val="00862FD3"/>
    <w:rsid w:val="008635A2"/>
    <w:rsid w:val="008768B9"/>
    <w:rsid w:val="008810A7"/>
    <w:rsid w:val="00883D7F"/>
    <w:rsid w:val="008935AB"/>
    <w:rsid w:val="008978DD"/>
    <w:rsid w:val="008A11C1"/>
    <w:rsid w:val="008A3CDF"/>
    <w:rsid w:val="008C2D2F"/>
    <w:rsid w:val="008D00D7"/>
    <w:rsid w:val="008F5066"/>
    <w:rsid w:val="009021CD"/>
    <w:rsid w:val="00903107"/>
    <w:rsid w:val="0091421F"/>
    <w:rsid w:val="00943218"/>
    <w:rsid w:val="00944652"/>
    <w:rsid w:val="0094571A"/>
    <w:rsid w:val="00946D01"/>
    <w:rsid w:val="0095435B"/>
    <w:rsid w:val="009661A9"/>
    <w:rsid w:val="009B47B5"/>
    <w:rsid w:val="00A077ED"/>
    <w:rsid w:val="00A21A85"/>
    <w:rsid w:val="00A330D7"/>
    <w:rsid w:val="00A40E9F"/>
    <w:rsid w:val="00A42525"/>
    <w:rsid w:val="00A608F0"/>
    <w:rsid w:val="00A703BA"/>
    <w:rsid w:val="00A946DD"/>
    <w:rsid w:val="00AA406E"/>
    <w:rsid w:val="00AB2BC3"/>
    <w:rsid w:val="00AB3D31"/>
    <w:rsid w:val="00AC2787"/>
    <w:rsid w:val="00AE2BEF"/>
    <w:rsid w:val="00AF35E1"/>
    <w:rsid w:val="00AF501B"/>
    <w:rsid w:val="00B36EE3"/>
    <w:rsid w:val="00B453C3"/>
    <w:rsid w:val="00B87B3C"/>
    <w:rsid w:val="00B9319D"/>
    <w:rsid w:val="00B97B10"/>
    <w:rsid w:val="00BA1423"/>
    <w:rsid w:val="00BC0263"/>
    <w:rsid w:val="00BE06AD"/>
    <w:rsid w:val="00BE5792"/>
    <w:rsid w:val="00C021D1"/>
    <w:rsid w:val="00C079BC"/>
    <w:rsid w:val="00C33A7D"/>
    <w:rsid w:val="00C45F9C"/>
    <w:rsid w:val="00C578D3"/>
    <w:rsid w:val="00C60383"/>
    <w:rsid w:val="00C82F8C"/>
    <w:rsid w:val="00C93087"/>
    <w:rsid w:val="00CD0E76"/>
    <w:rsid w:val="00CD32B6"/>
    <w:rsid w:val="00CD63A1"/>
    <w:rsid w:val="00CE06ED"/>
    <w:rsid w:val="00CE2C1B"/>
    <w:rsid w:val="00CE35CD"/>
    <w:rsid w:val="00CE4761"/>
    <w:rsid w:val="00D07D3B"/>
    <w:rsid w:val="00D37A3C"/>
    <w:rsid w:val="00D50573"/>
    <w:rsid w:val="00D76F49"/>
    <w:rsid w:val="00D8478D"/>
    <w:rsid w:val="00D87F99"/>
    <w:rsid w:val="00D9239F"/>
    <w:rsid w:val="00D931AD"/>
    <w:rsid w:val="00DA24BB"/>
    <w:rsid w:val="00DA67B3"/>
    <w:rsid w:val="00DD3592"/>
    <w:rsid w:val="00E040A2"/>
    <w:rsid w:val="00E05E81"/>
    <w:rsid w:val="00E1185C"/>
    <w:rsid w:val="00E14D3A"/>
    <w:rsid w:val="00E24B79"/>
    <w:rsid w:val="00E369EA"/>
    <w:rsid w:val="00E70C6F"/>
    <w:rsid w:val="00E857AC"/>
    <w:rsid w:val="00EA28AB"/>
    <w:rsid w:val="00EB330B"/>
    <w:rsid w:val="00EE439A"/>
    <w:rsid w:val="00EE7100"/>
    <w:rsid w:val="00EF6B7E"/>
    <w:rsid w:val="00F302A3"/>
    <w:rsid w:val="00F90470"/>
    <w:rsid w:val="00F979D4"/>
    <w:rsid w:val="00FC288E"/>
    <w:rsid w:val="00FE40F2"/>
    <w:rsid w:val="00FE75C8"/>
    <w:rsid w:val="01017684"/>
    <w:rsid w:val="01091D1F"/>
    <w:rsid w:val="01901939"/>
    <w:rsid w:val="01B50E81"/>
    <w:rsid w:val="01C20BC1"/>
    <w:rsid w:val="01E41648"/>
    <w:rsid w:val="01F11266"/>
    <w:rsid w:val="020E31F3"/>
    <w:rsid w:val="02AC5B3C"/>
    <w:rsid w:val="02EC2FD9"/>
    <w:rsid w:val="037D0349"/>
    <w:rsid w:val="04A872C0"/>
    <w:rsid w:val="04A942BA"/>
    <w:rsid w:val="055A37BA"/>
    <w:rsid w:val="06931517"/>
    <w:rsid w:val="076808B4"/>
    <w:rsid w:val="07E809C0"/>
    <w:rsid w:val="0812478F"/>
    <w:rsid w:val="08411940"/>
    <w:rsid w:val="08532158"/>
    <w:rsid w:val="08CD39FE"/>
    <w:rsid w:val="092B1742"/>
    <w:rsid w:val="09821887"/>
    <w:rsid w:val="0A8A7053"/>
    <w:rsid w:val="0AF704E7"/>
    <w:rsid w:val="0B2B20F8"/>
    <w:rsid w:val="0B426986"/>
    <w:rsid w:val="0B462863"/>
    <w:rsid w:val="0C3640EE"/>
    <w:rsid w:val="0C62191E"/>
    <w:rsid w:val="0C6A73B5"/>
    <w:rsid w:val="0CA77F6B"/>
    <w:rsid w:val="0CE045F1"/>
    <w:rsid w:val="0D524167"/>
    <w:rsid w:val="0D816C15"/>
    <w:rsid w:val="0D9E6986"/>
    <w:rsid w:val="0E3E7814"/>
    <w:rsid w:val="0E475979"/>
    <w:rsid w:val="0E8351B4"/>
    <w:rsid w:val="0F376AB9"/>
    <w:rsid w:val="108E55CA"/>
    <w:rsid w:val="10985249"/>
    <w:rsid w:val="10EC7529"/>
    <w:rsid w:val="11771034"/>
    <w:rsid w:val="11847154"/>
    <w:rsid w:val="1211524D"/>
    <w:rsid w:val="12192A7F"/>
    <w:rsid w:val="12535040"/>
    <w:rsid w:val="1262252D"/>
    <w:rsid w:val="137A4DCD"/>
    <w:rsid w:val="14B22A7F"/>
    <w:rsid w:val="14E10168"/>
    <w:rsid w:val="14E754D8"/>
    <w:rsid w:val="14E9425E"/>
    <w:rsid w:val="1523320B"/>
    <w:rsid w:val="15FD4466"/>
    <w:rsid w:val="16333219"/>
    <w:rsid w:val="164E68F2"/>
    <w:rsid w:val="17A27073"/>
    <w:rsid w:val="17E2454D"/>
    <w:rsid w:val="18171D16"/>
    <w:rsid w:val="187E52DA"/>
    <w:rsid w:val="18BF6AB0"/>
    <w:rsid w:val="19A6349B"/>
    <w:rsid w:val="19B71885"/>
    <w:rsid w:val="19C35E1A"/>
    <w:rsid w:val="1A407E18"/>
    <w:rsid w:val="1AEA7FE1"/>
    <w:rsid w:val="1BE4239C"/>
    <w:rsid w:val="1C4847D1"/>
    <w:rsid w:val="1C625023"/>
    <w:rsid w:val="1C9B5E6B"/>
    <w:rsid w:val="1CC80EC6"/>
    <w:rsid w:val="1D3A3F2F"/>
    <w:rsid w:val="1D61219A"/>
    <w:rsid w:val="1D6A0633"/>
    <w:rsid w:val="1D7166CD"/>
    <w:rsid w:val="1D842B69"/>
    <w:rsid w:val="1D8B3854"/>
    <w:rsid w:val="1DC66A38"/>
    <w:rsid w:val="1E153A44"/>
    <w:rsid w:val="1E967206"/>
    <w:rsid w:val="1ED41F8D"/>
    <w:rsid w:val="1F6026A1"/>
    <w:rsid w:val="1F840A52"/>
    <w:rsid w:val="1FA32F97"/>
    <w:rsid w:val="1FE15CE7"/>
    <w:rsid w:val="20544184"/>
    <w:rsid w:val="20F40FA1"/>
    <w:rsid w:val="21042B4C"/>
    <w:rsid w:val="21E12A44"/>
    <w:rsid w:val="22001566"/>
    <w:rsid w:val="22637E7C"/>
    <w:rsid w:val="22A90669"/>
    <w:rsid w:val="22A93194"/>
    <w:rsid w:val="22BD3304"/>
    <w:rsid w:val="2324175F"/>
    <w:rsid w:val="2361275A"/>
    <w:rsid w:val="23817450"/>
    <w:rsid w:val="238C0E15"/>
    <w:rsid w:val="24145E71"/>
    <w:rsid w:val="2438587A"/>
    <w:rsid w:val="24701D2A"/>
    <w:rsid w:val="24A77ACA"/>
    <w:rsid w:val="24E533D4"/>
    <w:rsid w:val="24EC15AB"/>
    <w:rsid w:val="24ED5367"/>
    <w:rsid w:val="256D5390"/>
    <w:rsid w:val="257A162F"/>
    <w:rsid w:val="25844C3C"/>
    <w:rsid w:val="25870388"/>
    <w:rsid w:val="25E80459"/>
    <w:rsid w:val="25FF73E4"/>
    <w:rsid w:val="26233A75"/>
    <w:rsid w:val="26A60E77"/>
    <w:rsid w:val="27524C2D"/>
    <w:rsid w:val="27AE134C"/>
    <w:rsid w:val="27BF3329"/>
    <w:rsid w:val="27F84FA1"/>
    <w:rsid w:val="28B02337"/>
    <w:rsid w:val="28E30421"/>
    <w:rsid w:val="2954065E"/>
    <w:rsid w:val="29C65CD7"/>
    <w:rsid w:val="29C8521C"/>
    <w:rsid w:val="2A1E658C"/>
    <w:rsid w:val="2A857525"/>
    <w:rsid w:val="2A9F6179"/>
    <w:rsid w:val="2B4A3852"/>
    <w:rsid w:val="2B8C6EEB"/>
    <w:rsid w:val="2BF20A15"/>
    <w:rsid w:val="2BF81500"/>
    <w:rsid w:val="2C5263DC"/>
    <w:rsid w:val="2CA83B8E"/>
    <w:rsid w:val="2CAE07AE"/>
    <w:rsid w:val="2CC44888"/>
    <w:rsid w:val="2D3B2645"/>
    <w:rsid w:val="2DD92C6B"/>
    <w:rsid w:val="2E031572"/>
    <w:rsid w:val="2FA76CBA"/>
    <w:rsid w:val="2FAA0D63"/>
    <w:rsid w:val="2FCC3878"/>
    <w:rsid w:val="307355F9"/>
    <w:rsid w:val="30C155E3"/>
    <w:rsid w:val="30CA418E"/>
    <w:rsid w:val="30D77936"/>
    <w:rsid w:val="31247BA9"/>
    <w:rsid w:val="31D550E2"/>
    <w:rsid w:val="31E05861"/>
    <w:rsid w:val="31FB58A6"/>
    <w:rsid w:val="3200110E"/>
    <w:rsid w:val="326A6D5C"/>
    <w:rsid w:val="330A3B98"/>
    <w:rsid w:val="33CB74FA"/>
    <w:rsid w:val="34F65DF3"/>
    <w:rsid w:val="350E65A7"/>
    <w:rsid w:val="352B33F7"/>
    <w:rsid w:val="35ED449D"/>
    <w:rsid w:val="35FD0F4B"/>
    <w:rsid w:val="35FE0154"/>
    <w:rsid w:val="3605462D"/>
    <w:rsid w:val="36211653"/>
    <w:rsid w:val="365B1E56"/>
    <w:rsid w:val="36674D51"/>
    <w:rsid w:val="36714388"/>
    <w:rsid w:val="36F04850"/>
    <w:rsid w:val="37023B4D"/>
    <w:rsid w:val="373C26BA"/>
    <w:rsid w:val="3747333B"/>
    <w:rsid w:val="378D7B50"/>
    <w:rsid w:val="37A91900"/>
    <w:rsid w:val="37DF4C31"/>
    <w:rsid w:val="37F67E71"/>
    <w:rsid w:val="37FE7E9E"/>
    <w:rsid w:val="380A23A7"/>
    <w:rsid w:val="38417ADA"/>
    <w:rsid w:val="38AA3B1D"/>
    <w:rsid w:val="38E95D87"/>
    <w:rsid w:val="39A8206F"/>
    <w:rsid w:val="39C4144C"/>
    <w:rsid w:val="3A0C16B3"/>
    <w:rsid w:val="3ADE4C16"/>
    <w:rsid w:val="3AF104FD"/>
    <w:rsid w:val="3B3D3C2D"/>
    <w:rsid w:val="3B467C0A"/>
    <w:rsid w:val="3B485773"/>
    <w:rsid w:val="3B6F7EC1"/>
    <w:rsid w:val="3B701023"/>
    <w:rsid w:val="3BB82073"/>
    <w:rsid w:val="3C12749A"/>
    <w:rsid w:val="3C215617"/>
    <w:rsid w:val="3C355E58"/>
    <w:rsid w:val="3C566E53"/>
    <w:rsid w:val="3C5E6C08"/>
    <w:rsid w:val="3C5F3A2A"/>
    <w:rsid w:val="3CED2681"/>
    <w:rsid w:val="3D31242B"/>
    <w:rsid w:val="3D5E4245"/>
    <w:rsid w:val="3D915310"/>
    <w:rsid w:val="3DA663B0"/>
    <w:rsid w:val="3DA93FA0"/>
    <w:rsid w:val="3DC05285"/>
    <w:rsid w:val="3DC11A87"/>
    <w:rsid w:val="3E162A85"/>
    <w:rsid w:val="3EAB761B"/>
    <w:rsid w:val="3EE427BB"/>
    <w:rsid w:val="3EFC6850"/>
    <w:rsid w:val="3F3564F9"/>
    <w:rsid w:val="3F424A12"/>
    <w:rsid w:val="3F4963A0"/>
    <w:rsid w:val="3F8769CB"/>
    <w:rsid w:val="3FE5284E"/>
    <w:rsid w:val="3FE71217"/>
    <w:rsid w:val="3FFD6625"/>
    <w:rsid w:val="400A7BBB"/>
    <w:rsid w:val="40EA7CA4"/>
    <w:rsid w:val="413007A4"/>
    <w:rsid w:val="4188484D"/>
    <w:rsid w:val="41B21655"/>
    <w:rsid w:val="41F8770C"/>
    <w:rsid w:val="42A012DD"/>
    <w:rsid w:val="42CA1D5A"/>
    <w:rsid w:val="42CA35C7"/>
    <w:rsid w:val="434A73E4"/>
    <w:rsid w:val="43BA47C7"/>
    <w:rsid w:val="45185FCF"/>
    <w:rsid w:val="454A6CBD"/>
    <w:rsid w:val="45C02337"/>
    <w:rsid w:val="45C64FF3"/>
    <w:rsid w:val="46077070"/>
    <w:rsid w:val="467F44A7"/>
    <w:rsid w:val="46BF3614"/>
    <w:rsid w:val="47431429"/>
    <w:rsid w:val="47AD2C24"/>
    <w:rsid w:val="486D4BAC"/>
    <w:rsid w:val="48B73DD6"/>
    <w:rsid w:val="49B345E5"/>
    <w:rsid w:val="49C2297F"/>
    <w:rsid w:val="49EE515E"/>
    <w:rsid w:val="4A482183"/>
    <w:rsid w:val="4A8020D6"/>
    <w:rsid w:val="4AC9433B"/>
    <w:rsid w:val="4ACC5BD9"/>
    <w:rsid w:val="4CF761B0"/>
    <w:rsid w:val="4D0A4024"/>
    <w:rsid w:val="4D583E23"/>
    <w:rsid w:val="4DA1334D"/>
    <w:rsid w:val="4DAF6BE2"/>
    <w:rsid w:val="4E351E48"/>
    <w:rsid w:val="4E6400AC"/>
    <w:rsid w:val="4E7A1D8D"/>
    <w:rsid w:val="4E81125C"/>
    <w:rsid w:val="4EB175C0"/>
    <w:rsid w:val="4F776793"/>
    <w:rsid w:val="4F851735"/>
    <w:rsid w:val="4FAE1D52"/>
    <w:rsid w:val="509962DA"/>
    <w:rsid w:val="5108292F"/>
    <w:rsid w:val="511C485A"/>
    <w:rsid w:val="51271DBC"/>
    <w:rsid w:val="5226783E"/>
    <w:rsid w:val="523A6CCF"/>
    <w:rsid w:val="524D13AE"/>
    <w:rsid w:val="52E43330"/>
    <w:rsid w:val="52E7B79D"/>
    <w:rsid w:val="534A6AF6"/>
    <w:rsid w:val="53E915FF"/>
    <w:rsid w:val="53EB7352"/>
    <w:rsid w:val="54F9779C"/>
    <w:rsid w:val="54FF39BF"/>
    <w:rsid w:val="55133DBF"/>
    <w:rsid w:val="552F28A3"/>
    <w:rsid w:val="5563524F"/>
    <w:rsid w:val="5577167F"/>
    <w:rsid w:val="55E03E74"/>
    <w:rsid w:val="562E5F25"/>
    <w:rsid w:val="56E83751"/>
    <w:rsid w:val="574E42D5"/>
    <w:rsid w:val="576962E8"/>
    <w:rsid w:val="576B22D6"/>
    <w:rsid w:val="587305AA"/>
    <w:rsid w:val="58BE0EFB"/>
    <w:rsid w:val="5A050D40"/>
    <w:rsid w:val="5A0667C2"/>
    <w:rsid w:val="5A290952"/>
    <w:rsid w:val="5A7C0AC2"/>
    <w:rsid w:val="5AC16DDD"/>
    <w:rsid w:val="5ACD5782"/>
    <w:rsid w:val="5B54132C"/>
    <w:rsid w:val="5B8B1199"/>
    <w:rsid w:val="5B913D4A"/>
    <w:rsid w:val="5C5C4B98"/>
    <w:rsid w:val="5C8B76A2"/>
    <w:rsid w:val="5C995566"/>
    <w:rsid w:val="5CDC1AE8"/>
    <w:rsid w:val="5D153410"/>
    <w:rsid w:val="5E2C2FBF"/>
    <w:rsid w:val="5E413D91"/>
    <w:rsid w:val="5E675EA0"/>
    <w:rsid w:val="5EBF5EFD"/>
    <w:rsid w:val="5EFE27DE"/>
    <w:rsid w:val="5F3B776C"/>
    <w:rsid w:val="5F992210"/>
    <w:rsid w:val="61371149"/>
    <w:rsid w:val="61393098"/>
    <w:rsid w:val="613F0A5C"/>
    <w:rsid w:val="628D3739"/>
    <w:rsid w:val="634533F1"/>
    <w:rsid w:val="63EB4ECB"/>
    <w:rsid w:val="64593FE9"/>
    <w:rsid w:val="646237BE"/>
    <w:rsid w:val="64BD40E0"/>
    <w:rsid w:val="64E33DF4"/>
    <w:rsid w:val="64EA021F"/>
    <w:rsid w:val="650223DE"/>
    <w:rsid w:val="65715E70"/>
    <w:rsid w:val="6575467C"/>
    <w:rsid w:val="65905D2A"/>
    <w:rsid w:val="65966DBE"/>
    <w:rsid w:val="662C061F"/>
    <w:rsid w:val="67397CFB"/>
    <w:rsid w:val="676A67F3"/>
    <w:rsid w:val="68051277"/>
    <w:rsid w:val="68333334"/>
    <w:rsid w:val="684C3C25"/>
    <w:rsid w:val="686E4526"/>
    <w:rsid w:val="69144FA8"/>
    <w:rsid w:val="69507E17"/>
    <w:rsid w:val="69522366"/>
    <w:rsid w:val="69C951F7"/>
    <w:rsid w:val="69E77817"/>
    <w:rsid w:val="6A122386"/>
    <w:rsid w:val="6AD227CD"/>
    <w:rsid w:val="6AD36191"/>
    <w:rsid w:val="6B0F511D"/>
    <w:rsid w:val="6B257FAE"/>
    <w:rsid w:val="6B513865"/>
    <w:rsid w:val="6B5415A7"/>
    <w:rsid w:val="6BC9782A"/>
    <w:rsid w:val="6BF52E33"/>
    <w:rsid w:val="6C4A7094"/>
    <w:rsid w:val="6C7B625B"/>
    <w:rsid w:val="6CC63F02"/>
    <w:rsid w:val="6D2C2713"/>
    <w:rsid w:val="6D8049B5"/>
    <w:rsid w:val="6DA1296C"/>
    <w:rsid w:val="6DE9432A"/>
    <w:rsid w:val="6E1F29C8"/>
    <w:rsid w:val="6E6C4758"/>
    <w:rsid w:val="6F2A6F6F"/>
    <w:rsid w:val="6F7065FC"/>
    <w:rsid w:val="70697A12"/>
    <w:rsid w:val="70F43667"/>
    <w:rsid w:val="71092DDA"/>
    <w:rsid w:val="71100799"/>
    <w:rsid w:val="71A32133"/>
    <w:rsid w:val="71E36A43"/>
    <w:rsid w:val="72161644"/>
    <w:rsid w:val="7235272A"/>
    <w:rsid w:val="723759B8"/>
    <w:rsid w:val="72391AA0"/>
    <w:rsid w:val="726A28C4"/>
    <w:rsid w:val="72BA1F48"/>
    <w:rsid w:val="72D71467"/>
    <w:rsid w:val="73137355"/>
    <w:rsid w:val="7328617A"/>
    <w:rsid w:val="73644352"/>
    <w:rsid w:val="73912296"/>
    <w:rsid w:val="73B4640F"/>
    <w:rsid w:val="74626E15"/>
    <w:rsid w:val="74B85108"/>
    <w:rsid w:val="75190CCF"/>
    <w:rsid w:val="75903F3E"/>
    <w:rsid w:val="75E07B96"/>
    <w:rsid w:val="762A5C15"/>
    <w:rsid w:val="762F4163"/>
    <w:rsid w:val="767720EA"/>
    <w:rsid w:val="769631DB"/>
    <w:rsid w:val="76E63C1F"/>
    <w:rsid w:val="76E94EDA"/>
    <w:rsid w:val="7751784F"/>
    <w:rsid w:val="776D835D"/>
    <w:rsid w:val="777006FF"/>
    <w:rsid w:val="777125D8"/>
    <w:rsid w:val="77826732"/>
    <w:rsid w:val="77EB41CA"/>
    <w:rsid w:val="78145200"/>
    <w:rsid w:val="781F11A1"/>
    <w:rsid w:val="78317FD5"/>
    <w:rsid w:val="783C2CCF"/>
    <w:rsid w:val="788F00C3"/>
    <w:rsid w:val="78BE2756"/>
    <w:rsid w:val="79236D79"/>
    <w:rsid w:val="793F5645"/>
    <w:rsid w:val="794E281D"/>
    <w:rsid w:val="79602E32"/>
    <w:rsid w:val="7A291E51"/>
    <w:rsid w:val="7A52313C"/>
    <w:rsid w:val="7AA24079"/>
    <w:rsid w:val="7B146DC7"/>
    <w:rsid w:val="7B3867F0"/>
    <w:rsid w:val="7B934AA4"/>
    <w:rsid w:val="7BCD17D2"/>
    <w:rsid w:val="7C464F3C"/>
    <w:rsid w:val="7C953CF1"/>
    <w:rsid w:val="7CB72B29"/>
    <w:rsid w:val="7CBC0D5A"/>
    <w:rsid w:val="7D335D1A"/>
    <w:rsid w:val="7D744B6B"/>
    <w:rsid w:val="7D7F5E37"/>
    <w:rsid w:val="7D7FD97D"/>
    <w:rsid w:val="7E0230E5"/>
    <w:rsid w:val="7E2F515C"/>
    <w:rsid w:val="7E7B3365"/>
    <w:rsid w:val="7EB42A5E"/>
    <w:rsid w:val="7FF74640"/>
    <w:rsid w:val="BCFD73F4"/>
    <w:rsid w:val="F8FF746A"/>
    <w:rsid w:val="F9D7E05B"/>
    <w:rsid w:val="FBA7C554"/>
    <w:rsid w:val="FFD95DD0"/>
    <w:rsid w:val="FFFA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keepLines/>
      <w:adjustRightInd w:val="0"/>
      <w:spacing w:before="340" w:after="330" w:line="578" w:lineRule="auto"/>
      <w:ind w:firstLine="567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3">
    <w:name w:val="heading 2"/>
    <w:basedOn w:val="1"/>
    <w:next w:val="1"/>
    <w:link w:val="4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黑体"/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Document Map"/>
    <w:basedOn w:val="1"/>
    <w:link w:val="40"/>
    <w:qFormat/>
    <w:uiPriority w:val="0"/>
    <w:pPr>
      <w:shd w:val="clear" w:color="auto" w:fill="000080"/>
    </w:pPr>
  </w:style>
  <w:style w:type="paragraph" w:styleId="6">
    <w:name w:val="annotation text"/>
    <w:basedOn w:val="1"/>
    <w:link w:val="34"/>
    <w:qFormat/>
    <w:uiPriority w:val="0"/>
    <w:pPr>
      <w:jc w:val="left"/>
    </w:pPr>
  </w:style>
  <w:style w:type="paragraph" w:styleId="7">
    <w:name w:val="Body Text"/>
    <w:basedOn w:val="1"/>
    <w:link w:val="42"/>
    <w:qFormat/>
    <w:uiPriority w:val="0"/>
    <w:rPr>
      <w:sz w:val="24"/>
    </w:r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link w:val="44"/>
    <w:qFormat/>
    <w:uiPriority w:val="0"/>
    <w:pPr>
      <w:ind w:left="100" w:leftChars="2500"/>
    </w:pPr>
  </w:style>
  <w:style w:type="paragraph" w:styleId="10">
    <w:name w:val="Balloon Text"/>
    <w:basedOn w:val="1"/>
    <w:link w:val="38"/>
    <w:qFormat/>
    <w:uiPriority w:val="0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2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3">
    <w:name w:val="Subtitle"/>
    <w:basedOn w:val="1"/>
    <w:next w:val="1"/>
    <w:link w:val="47"/>
    <w:qFormat/>
    <w:uiPriority w:val="0"/>
    <w:pPr>
      <w:spacing w:before="240" w:after="60" w:line="312" w:lineRule="auto"/>
      <w:jc w:val="center"/>
      <w:outlineLvl w:val="1"/>
    </w:pPr>
    <w:rPr>
      <w:rFonts w:ascii="等线" w:hAnsi="等线" w:eastAsia="等线" w:cs="黑体"/>
      <w:b/>
      <w:bCs/>
      <w:kern w:val="28"/>
      <w:sz w:val="32"/>
      <w:szCs w:val="32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next w:val="1"/>
    <w:link w:val="46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黑体"/>
      <w:b/>
      <w:bCs/>
      <w:sz w:val="32"/>
      <w:szCs w:val="32"/>
    </w:rPr>
  </w:style>
  <w:style w:type="paragraph" w:styleId="16">
    <w:name w:val="annotation subject"/>
    <w:basedOn w:val="6"/>
    <w:next w:val="6"/>
    <w:link w:val="31"/>
    <w:qFormat/>
    <w:uiPriority w:val="0"/>
    <w:rPr>
      <w:rFonts w:ascii="等线" w:hAnsi="等线" w:eastAsia="等线" w:cs="黑体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character" w:styleId="23">
    <w:name w:val="annotation reference"/>
    <w:basedOn w:val="19"/>
    <w:qFormat/>
    <w:uiPriority w:val="0"/>
    <w:rPr>
      <w:sz w:val="21"/>
      <w:szCs w:val="21"/>
    </w:rPr>
  </w:style>
  <w:style w:type="paragraph" w:customStyle="1" w:styleId="24">
    <w:name w:val="正文文本首行缩进 21"/>
    <w:next w:val="1"/>
    <w:qFormat/>
    <w:uiPriority w:val="0"/>
    <w:pPr>
      <w:widowControl w:val="0"/>
      <w:spacing w:after="160" w:line="278" w:lineRule="auto"/>
      <w:ind w:firstLine="420" w:firstLineChars="3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5">
    <w:name w:val="正文_0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标题 1 字符"/>
    <w:basedOn w:val="19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7">
    <w:name w:val="页眉 字符"/>
    <w:basedOn w:val="1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眉 字符1"/>
    <w:link w:val="12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29">
    <w:name w:val="页脚 字符"/>
    <w:basedOn w:val="1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页脚 字符1"/>
    <w:link w:val="11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31">
    <w:name w:val="批注主题 字符1"/>
    <w:basedOn w:val="32"/>
    <w:link w:val="16"/>
    <w:qFormat/>
    <w:uiPriority w:val="0"/>
    <w:rPr>
      <w:kern w:val="2"/>
      <w:sz w:val="21"/>
      <w:szCs w:val="24"/>
    </w:rPr>
  </w:style>
  <w:style w:type="character" w:customStyle="1" w:styleId="32">
    <w:name w:val="批注文字 Char"/>
    <w:basedOn w:val="19"/>
    <w:qFormat/>
    <w:uiPriority w:val="0"/>
    <w:rPr>
      <w:kern w:val="2"/>
      <w:sz w:val="21"/>
      <w:szCs w:val="24"/>
    </w:rPr>
  </w:style>
  <w:style w:type="character" w:customStyle="1" w:styleId="33">
    <w:name w:val="批注文字 字符"/>
    <w:basedOn w:val="19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4">
    <w:name w:val="批注文字 字符1"/>
    <w:basedOn w:val="19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5">
    <w:name w:val="批注主题 字符"/>
    <w:basedOn w:val="33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6">
    <w:name w:val="批注主题 Char1"/>
    <w:basedOn w:val="34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37">
    <w:name w:val="批注框文本 字符"/>
    <w:basedOn w:val="1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批注框文本 字符1"/>
    <w:basedOn w:val="19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文档结构图 字符"/>
    <w:basedOn w:val="19"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40">
    <w:name w:val="文档结构图 字符1"/>
    <w:basedOn w:val="19"/>
    <w:link w:val="5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41">
    <w:name w:val="正文文本 字符"/>
    <w:basedOn w:val="19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2">
    <w:name w:val="正文文本 字符1"/>
    <w:basedOn w:val="19"/>
    <w:link w:val="7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43">
    <w:name w:val="日期 字符"/>
    <w:basedOn w:val="19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4">
    <w:name w:val="日期 字符1"/>
    <w:basedOn w:val="19"/>
    <w:link w:val="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5">
    <w:name w:val="标题 1 字符1"/>
    <w:basedOn w:val="19"/>
    <w:link w:val="2"/>
    <w:qFormat/>
    <w:uiPriority w:val="0"/>
    <w:rPr>
      <w:rFonts w:ascii="Times New Roman" w:hAnsi="Times New Roman" w:eastAsia="仿宋_GB2312" w:cs="Times New Roman"/>
      <w:b/>
      <w:kern w:val="44"/>
      <w:sz w:val="44"/>
      <w:szCs w:val="20"/>
    </w:rPr>
  </w:style>
  <w:style w:type="character" w:customStyle="1" w:styleId="46">
    <w:name w:val="标题 字符"/>
    <w:basedOn w:val="19"/>
    <w:link w:val="15"/>
    <w:qFormat/>
    <w:uiPriority w:val="10"/>
    <w:rPr>
      <w:rFonts w:ascii="等线 Light" w:hAnsi="等线 Light" w:eastAsia="等线 Light" w:cs="黑体"/>
      <w:b/>
      <w:bCs/>
      <w:sz w:val="32"/>
      <w:szCs w:val="32"/>
    </w:rPr>
  </w:style>
  <w:style w:type="character" w:customStyle="1" w:styleId="47">
    <w:name w:val="副标题 字符"/>
    <w:basedOn w:val="19"/>
    <w:link w:val="13"/>
    <w:qFormat/>
    <w:uiPriority w:val="0"/>
    <w:rPr>
      <w:b/>
      <w:bCs/>
      <w:kern w:val="28"/>
      <w:sz w:val="32"/>
      <w:szCs w:val="32"/>
    </w:rPr>
  </w:style>
  <w:style w:type="character" w:customStyle="1" w:styleId="48">
    <w:name w:val="标题 2 字符"/>
    <w:basedOn w:val="19"/>
    <w:link w:val="3"/>
    <w:semiHidden/>
    <w:qFormat/>
    <w:uiPriority w:val="9"/>
    <w:rPr>
      <w:rFonts w:ascii="等线 Light" w:hAnsi="等线 Light" w:eastAsia="等线 Light" w:cs="黑体"/>
      <w:b/>
      <w:bCs/>
      <w:sz w:val="32"/>
      <w:szCs w:val="32"/>
    </w:rPr>
  </w:style>
  <w:style w:type="paragraph" w:customStyle="1" w:styleId="49">
    <w:name w:val="发文一级标题"/>
    <w:basedOn w:val="50"/>
    <w:next w:val="50"/>
    <w:qFormat/>
    <w:uiPriority w:val="0"/>
    <w:pPr>
      <w:outlineLvl w:val="0"/>
    </w:pPr>
    <w:rPr>
      <w:rFonts w:eastAsia="黑体"/>
    </w:rPr>
  </w:style>
  <w:style w:type="paragraph" w:customStyle="1" w:styleId="50">
    <w:name w:val="发文正文"/>
    <w:qFormat/>
    <w:uiPriority w:val="0"/>
    <w:pPr>
      <w:widowControl w:val="0"/>
      <w:spacing w:after="160" w:line="580" w:lineRule="exact"/>
      <w:ind w:firstLine="64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customStyle="1" w:styleId="51">
    <w:name w:val="NormalCharacter"/>
    <w:qFormat/>
    <w:uiPriority w:val="0"/>
  </w:style>
  <w:style w:type="paragraph" w:customStyle="1" w:styleId="52">
    <w:name w:val="Revision"/>
    <w: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8</Pages>
  <Words>1967</Words>
  <Characters>2075</Characters>
  <Lines>16</Lines>
  <Paragraphs>4</Paragraphs>
  <TotalTime>29</TotalTime>
  <ScaleCrop>false</ScaleCrop>
  <LinksUpToDate>false</LinksUpToDate>
  <CharactersWithSpaces>2512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2019-10-13T01:56:00Z</dcterms:created>
  <dc:creator> </dc:creator>
  <cp:lastModifiedBy>uos</cp:lastModifiedBy>
  <cp:lastPrinted>2026-05-30T00:58:00Z</cp:lastPrinted>
  <dcterms:modified xsi:type="dcterms:W3CDTF">2026-06-18T15:41:03Z</dcterms:modified>
  <dc:title>附件2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eyJoZGlkIjoiNTY4M2MwZjM4M2Q5OTAxYTdmNDU3NzcwMWQzZDg5MTQiLCJ1c2VySWQiOiI4MDE3NTU5NDQifQ==</vt:lpwstr>
  </property>
  <property fmtid="{D5CDD505-2E9C-101B-9397-08002B2CF9AE}" pid="4" name="ICV">
    <vt:lpwstr>1F2B458CB8C84477A3C71C2652CEA5BA_13</vt:lpwstr>
  </property>
</Properties>
</file>