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eastAsia="黑体"/>
          <w:sz w:val="32"/>
          <w:szCs w:val="32"/>
        </w:rPr>
      </w:pPr>
      <w:bookmarkStart w:id="0" w:name="_Hlk21698231"/>
      <w:r>
        <w:rPr>
          <w:rFonts w:eastAsia="黑体"/>
          <w:sz w:val="32"/>
          <w:szCs w:val="32"/>
        </w:rPr>
        <w:t>附件1</w:t>
      </w:r>
    </w:p>
    <w:p>
      <w:pPr>
        <w:widowControl/>
        <w:jc w:val="left"/>
      </w:pPr>
    </w:p>
    <w:p>
      <w:pPr>
        <w:autoSpaceDE w:val="0"/>
        <w:autoSpaceDN w:val="0"/>
        <w:spacing w:line="240" w:lineRule="atLeast"/>
        <w:rPr>
          <w:sz w:val="20"/>
          <w:szCs w:val="20"/>
        </w:rPr>
      </w:pPr>
      <w:r>
        <w:rPr>
          <w:rFonts w:hint="eastAsia" w:cs="宋体"/>
          <w:sz w:val="20"/>
          <w:szCs w:val="20"/>
        </w:rPr>
        <w:t>　　　　</w:t>
      </w:r>
    </w:p>
    <w:p>
      <w:pPr>
        <w:snapToGrid w:val="0"/>
        <w:spacing w:line="360" w:lineRule="auto"/>
        <w:ind w:right="564"/>
        <w:jc w:val="left"/>
        <w:rPr>
          <w:rFonts w:hint="eastAsia" w:ascii="宋体" w:hAnsi="宋体"/>
          <w:sz w:val="30"/>
          <w:szCs w:val="30"/>
        </w:rPr>
      </w:pPr>
    </w:p>
    <w:p>
      <w:pPr>
        <w:pStyle w:val="14"/>
        <w:spacing w:line="276" w:lineRule="auto"/>
        <w:rPr>
          <w:rFonts w:hint="eastAsia" w:ascii="宋体" w:hAnsi="宋体" w:eastAsia="宋体"/>
          <w:sz w:val="52"/>
          <w:szCs w:val="52"/>
        </w:rPr>
      </w:pPr>
      <w:r>
        <w:rPr>
          <w:rFonts w:hint="eastAsia" w:ascii="宋体" w:hAnsi="宋体" w:eastAsia="宋体"/>
          <w:sz w:val="52"/>
          <w:szCs w:val="52"/>
        </w:rPr>
        <w:t>2026年东莞市中小企业技术创新</w:t>
      </w:r>
    </w:p>
    <w:p>
      <w:pPr>
        <w:pStyle w:val="14"/>
        <w:spacing w:line="276" w:lineRule="auto"/>
        <w:rPr>
          <w:rFonts w:hint="eastAsia" w:ascii="宋体" w:hAnsi="宋体" w:eastAsia="宋体"/>
          <w:sz w:val="52"/>
          <w:szCs w:val="52"/>
        </w:rPr>
      </w:pPr>
      <w:r>
        <w:rPr>
          <w:rFonts w:hint="eastAsia" w:ascii="宋体" w:hAnsi="宋体" w:eastAsia="宋体"/>
          <w:sz w:val="52"/>
          <w:szCs w:val="52"/>
        </w:rPr>
        <w:t>项目申报书</w:t>
      </w:r>
    </w:p>
    <w:p>
      <w:pPr>
        <w:snapToGrid w:val="0"/>
        <w:spacing w:line="360" w:lineRule="auto"/>
        <w:ind w:right="564"/>
        <w:jc w:val="center"/>
        <w:rPr>
          <w:rFonts w:hint="eastAsia" w:ascii="宋体" w:hAnsi="宋体"/>
          <w:sz w:val="30"/>
          <w:szCs w:val="30"/>
        </w:rPr>
      </w:pPr>
      <w:r>
        <w:rPr>
          <w:rFonts w:ascii="宋体" w:hAnsi="宋体"/>
          <w:sz w:val="30"/>
          <w:szCs w:val="30"/>
        </w:rPr>
        <mc:AlternateContent>
          <mc:Choice Requires="wps">
            <w:drawing>
              <wp:anchor distT="0" distB="0" distL="114300" distR="114300" simplePos="0" relativeHeight="251659264"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8" name="文本框 28"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59264;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CR9qhjXAAAACgEA&#10;AA8AAAAAAAAAAQAgAAAAOAAAAGRycy9kb3ducmV2LnhtbFBLAQIUABQAAAAIAIdO4kCPKOAuPgIA&#10;AGUEAAAOAAAAAAAAAAEAIAAAADwBAABkcnMvZTJvRG9jLnhtbFBLBQYAAAAABgAGAFkBAADsBQAA&#10;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0288"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7" name="文本框 27"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0288;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Kyn9yz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1312"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6" name="文本框 26"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1312;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y35zSj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2336"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5" name="文本框 25"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2336;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JH2qGNcAAAAKAQAADwAAAAAA&#10;AAABACAAAAA4AAAAZHJzL2Rvd25yZXYueG1sUEsBAhQAFAAAAAgAh07iQKqAkBM3AgAAZQQAAA4A&#10;AAAAAAAAAQAgAAAAPAEAAGRycy9lMm9Eb2MueG1sUEsFBgAAAAAGAAYAWQEAAOUFAA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ascii="宋体" w:hAnsi="宋体"/>
          <w:sz w:val="30"/>
          <w:szCs w:val="30"/>
        </w:rPr>
        <mc:AlternateContent>
          <mc:Choice Requires="wps">
            <w:drawing>
              <wp:anchor distT="0" distB="0" distL="114300" distR="114300" simplePos="0" relativeHeight="251663360" behindDoc="0" locked="0" layoutInCell="1" hidden="true" allowOverlap="1">
                <wp:simplePos x="0" y="0"/>
                <wp:positionH relativeFrom="column">
                  <wp:posOffset>-83820</wp:posOffset>
                </wp:positionH>
                <wp:positionV relativeFrom="paragraph">
                  <wp:posOffset>322580</wp:posOffset>
                </wp:positionV>
                <wp:extent cx="6057900" cy="3656330"/>
                <wp:effectExtent l="0" t="0" r="0" b="0"/>
                <wp:wrapNone/>
                <wp:docPr id="24" name="文本框 24" hidden="true"/>
                <wp:cNvGraphicFramePr/>
                <a:graphic xmlns:a="http://schemas.openxmlformats.org/drawingml/2006/main">
                  <a:graphicData uri="http://schemas.microsoft.com/office/word/2010/wordprocessingShape">
                    <wps:wsp>
                      <wps:cNvSpPr txBox="true">
                        <a:spLocks noChangeArrowheads="true"/>
                      </wps:cNvSpPr>
                      <wps:spPr bwMode="auto">
                        <a:xfrm>
                          <a:off x="0" y="0"/>
                          <a:ext cx="6057900" cy="3656330"/>
                        </a:xfrm>
                        <a:prstGeom prst="rect">
                          <a:avLst/>
                        </a:prstGeom>
                        <a:solidFill>
                          <a:srgbClr val="FFFFFF"/>
                        </a:solidFill>
                        <a:ln w="9525">
                          <a:solidFill>
                            <a:srgbClr val="FFFFFF"/>
                          </a:solidFill>
                          <a:miter lim="800000"/>
                        </a:ln>
                        <a:effectLst/>
                      </wps:spPr>
                      <wps:txb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6.6pt;margin-top:25.4pt;height:287.9pt;width:477pt;visibility:hidden;z-index:251663360;mso-width-relative:page;mso-height-relative:page;" fillcolor="#FFFFFF" filled="t" stroked="t" coordsize="21600,21600" o:gfxdata="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kfaoY1wAAAAoB&#10;AAAPAAAAAAAAAAEAIAAAADgAAABkcnMvZG93bnJldi54bWxQSwECFAAUAAAACACHTuJAStcekj8C&#10;AABlBAAADgAAAAAAAAABACAAAAA8AQAAZHJzL2Uyb0RvYy54bWxQSwUGAAAAAAYABgBZAQAA7QUA&#10;AAAA&#10;">
                <v:fill on="t" focussize="0,0"/>
                <v:stroke color="#FFFFFF" miterlimit="8" joinstyle="miter"/>
                <v:imagedata o:title=""/>
                <o:lock v:ext="edit" aspectratio="f"/>
                <v:textbox>
                  <w:txbxContent>
                    <w:p>
                      <w:pPr>
                        <w:rPr>
                          <w:b/>
                          <w:bCs/>
                          <w:color w:val="FF0000"/>
                          <w:sz w:val="28"/>
                        </w:rPr>
                      </w:pPr>
                      <w:r>
                        <w:rPr>
                          <w:rFonts w:hint="eastAsia"/>
                          <w:b/>
                          <w:bCs/>
                          <w:color w:val="FF0000"/>
                          <w:sz w:val="28"/>
                        </w:rPr>
                        <w:t>您现在不能检查保护文档或打印文档，请根据以下三个步骤操作：</w:t>
                      </w:r>
                    </w:p>
                    <w:p>
                      <w:pPr>
                        <w:rPr>
                          <w:b/>
                          <w:bCs/>
                          <w:color w:val="FF0000"/>
                          <w:sz w:val="28"/>
                        </w:rPr>
                      </w:pPr>
                      <w:r>
                        <w:rPr>
                          <w:b/>
                          <w:bCs/>
                          <w:color w:val="FF0000"/>
                          <w:sz w:val="28"/>
                        </w:rPr>
                        <w:t xml:space="preserve"> 1)</w:t>
                      </w:r>
                      <w:r>
                        <w:rPr>
                          <w:rFonts w:hint="eastAsia"/>
                          <w:b/>
                          <w:bCs/>
                          <w:color w:val="FF0000"/>
                          <w:sz w:val="28"/>
                        </w:rPr>
                        <w:t>如果您是</w:t>
                      </w:r>
                      <w:r>
                        <w:rPr>
                          <w:b/>
                          <w:bCs/>
                          <w:color w:val="FF0000"/>
                          <w:sz w:val="28"/>
                        </w:rPr>
                        <w:t>Word2000</w:t>
                      </w:r>
                      <w:r>
                        <w:rPr>
                          <w:rFonts w:hint="eastAsia"/>
                          <w:b/>
                          <w:bCs/>
                          <w:color w:val="FF0000"/>
                          <w:sz w:val="28"/>
                        </w:rPr>
                        <w:t>或以上版本用户，请把</w:t>
                      </w:r>
                      <w:r>
                        <w:rPr>
                          <w:b/>
                          <w:bCs/>
                          <w:color w:val="FF0000"/>
                          <w:sz w:val="28"/>
                        </w:rPr>
                        <w:t>Word</w:t>
                      </w:r>
                      <w:r>
                        <w:rPr>
                          <w:rFonts w:hint="eastAsia"/>
                          <w:b/>
                          <w:bCs/>
                          <w:color w:val="FF0000"/>
                          <w:sz w:val="28"/>
                        </w:rPr>
                        <w:t>宏的安全性设为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方法</w:t>
                      </w:r>
                      <w:r>
                        <w:rPr>
                          <w:b/>
                          <w:bCs/>
                          <w:color w:val="FF0000"/>
                          <w:sz w:val="28"/>
                        </w:rPr>
                        <w:t>: Word</w:t>
                      </w:r>
                      <w:r>
                        <w:rPr>
                          <w:rFonts w:hint="eastAsia"/>
                          <w:b/>
                          <w:bCs/>
                          <w:color w:val="FF0000"/>
                          <w:sz w:val="28"/>
                        </w:rPr>
                        <w:t>菜单</w:t>
                      </w:r>
                      <w:r>
                        <w:rPr>
                          <w:b/>
                          <w:bCs/>
                          <w:color w:val="FF0000"/>
                          <w:sz w:val="28"/>
                        </w:rPr>
                        <w:t>-&gt;</w:t>
                      </w:r>
                      <w:r>
                        <w:rPr>
                          <w:rFonts w:hint="eastAsia"/>
                          <w:b/>
                          <w:bCs/>
                          <w:color w:val="FF0000"/>
                          <w:sz w:val="28"/>
                        </w:rPr>
                        <w:t>工具</w:t>
                      </w:r>
                      <w:r>
                        <w:rPr>
                          <w:b/>
                          <w:bCs/>
                          <w:color w:val="FF0000"/>
                          <w:sz w:val="28"/>
                        </w:rPr>
                        <w:t>-&gt;</w:t>
                      </w:r>
                      <w:r>
                        <w:rPr>
                          <w:rFonts w:hint="eastAsia"/>
                          <w:b/>
                          <w:bCs/>
                          <w:color w:val="FF0000"/>
                          <w:sz w:val="28"/>
                        </w:rPr>
                        <w:t>宏</w:t>
                      </w:r>
                      <w:r>
                        <w:rPr>
                          <w:b/>
                          <w:bCs/>
                          <w:color w:val="FF0000"/>
                          <w:sz w:val="28"/>
                        </w:rPr>
                        <w:t>-&gt;</w:t>
                      </w:r>
                      <w:r>
                        <w:rPr>
                          <w:rFonts w:hint="eastAsia"/>
                          <w:b/>
                          <w:bCs/>
                          <w:color w:val="FF0000"/>
                          <w:sz w:val="28"/>
                        </w:rPr>
                        <w:t>安全性</w:t>
                      </w:r>
                      <w:r>
                        <w:rPr>
                          <w:b/>
                          <w:bCs/>
                          <w:color w:val="FF0000"/>
                          <w:sz w:val="28"/>
                        </w:rPr>
                        <w:t>-&gt;</w:t>
                      </w:r>
                      <w:r>
                        <w:rPr>
                          <w:rFonts w:hint="eastAsia"/>
                          <w:b/>
                          <w:bCs/>
                          <w:color w:val="FF0000"/>
                          <w:sz w:val="28"/>
                        </w:rPr>
                        <w:t>安全级</w:t>
                      </w:r>
                      <w:r>
                        <w:rPr>
                          <w:b/>
                          <w:bCs/>
                          <w:color w:val="FF0000"/>
                          <w:sz w:val="28"/>
                        </w:rPr>
                        <w:t>,</w:t>
                      </w:r>
                      <w:r>
                        <w:rPr>
                          <w:rFonts w:hint="eastAsia"/>
                          <w:b/>
                          <w:bCs/>
                          <w:color w:val="FF0000"/>
                          <w:sz w:val="28"/>
                        </w:rPr>
                        <w:t>设置为</w:t>
                      </w:r>
                      <w:r>
                        <w:rPr>
                          <w:b/>
                          <w:bCs/>
                          <w:color w:val="FF0000"/>
                          <w:sz w:val="28"/>
                        </w:rPr>
                        <w:t>"</w:t>
                      </w:r>
                      <w:r>
                        <w:rPr>
                          <w:rFonts w:hint="eastAsia"/>
                          <w:b/>
                          <w:bCs/>
                          <w:color w:val="FF0000"/>
                          <w:sz w:val="28"/>
                        </w:rPr>
                        <w:t>中</w:t>
                      </w:r>
                      <w:r>
                        <w:rPr>
                          <w:b/>
                          <w:bCs/>
                          <w:color w:val="FF0000"/>
                          <w:sz w:val="28"/>
                        </w:rPr>
                        <w:t>"</w:t>
                      </w:r>
                    </w:p>
                    <w:p>
                      <w:pPr>
                        <w:rPr>
                          <w:b/>
                          <w:bCs/>
                          <w:color w:val="FF0000"/>
                          <w:sz w:val="28"/>
                        </w:rPr>
                      </w:pPr>
                      <w:r>
                        <w:rPr>
                          <w:b/>
                          <w:bCs/>
                          <w:color w:val="FF0000"/>
                          <w:sz w:val="28"/>
                        </w:rPr>
                        <w:t xml:space="preserve">     (</w:t>
                      </w:r>
                      <w:r>
                        <w:rPr>
                          <w:rFonts w:hint="eastAsia"/>
                          <w:b/>
                          <w:bCs/>
                          <w:color w:val="FF0000"/>
                          <w:sz w:val="28"/>
                        </w:rPr>
                        <w:t>如果您是</w:t>
                      </w:r>
                      <w:r>
                        <w:rPr>
                          <w:b/>
                          <w:bCs/>
                          <w:color w:val="FF0000"/>
                          <w:sz w:val="28"/>
                        </w:rPr>
                        <w:t>Word97</w:t>
                      </w:r>
                      <w:r>
                        <w:rPr>
                          <w:rFonts w:hint="eastAsia"/>
                          <w:b/>
                          <w:bCs/>
                          <w:color w:val="FF0000"/>
                          <w:sz w:val="28"/>
                        </w:rPr>
                        <w:t>用户，继续执行以下步骤</w:t>
                      </w:r>
                      <w:r>
                        <w:rPr>
                          <w:b/>
                          <w:bCs/>
                          <w:color w:val="FF0000"/>
                          <w:sz w:val="28"/>
                        </w:rPr>
                        <w:t>)</w:t>
                      </w:r>
                    </w:p>
                    <w:p>
                      <w:pPr>
                        <w:rPr>
                          <w:b/>
                          <w:bCs/>
                          <w:color w:val="FF0000"/>
                          <w:sz w:val="28"/>
                        </w:rPr>
                      </w:pPr>
                      <w:r>
                        <w:rPr>
                          <w:b/>
                          <w:bCs/>
                          <w:color w:val="FF0000"/>
                          <w:sz w:val="28"/>
                        </w:rPr>
                        <w:t xml:space="preserve"> 2)</w:t>
                      </w:r>
                      <w:r>
                        <w:rPr>
                          <w:rFonts w:hint="eastAsia"/>
                          <w:b/>
                          <w:bCs/>
                          <w:color w:val="FF0000"/>
                          <w:sz w:val="28"/>
                        </w:rPr>
                        <w:t>关闭本文档，重新打开本文档</w:t>
                      </w:r>
                    </w:p>
                    <w:p>
                      <w:pPr>
                        <w:rPr>
                          <w:b/>
                          <w:bCs/>
                          <w:color w:val="FF0000"/>
                          <w:sz w:val="28"/>
                        </w:rPr>
                      </w:pPr>
                      <w:r>
                        <w:rPr>
                          <w:b/>
                          <w:bCs/>
                          <w:color w:val="FF0000"/>
                          <w:sz w:val="28"/>
                        </w:rPr>
                        <w:t xml:space="preserve"> 3)</w:t>
                      </w:r>
                      <w:r>
                        <w:rPr>
                          <w:rFonts w:hint="eastAsia"/>
                          <w:b/>
                          <w:bCs/>
                          <w:color w:val="FF0000"/>
                          <w:sz w:val="28"/>
                        </w:rPr>
                        <w:t>点击</w:t>
                      </w:r>
                      <w:r>
                        <w:rPr>
                          <w:b/>
                          <w:bCs/>
                          <w:color w:val="FF0000"/>
                          <w:sz w:val="28"/>
                        </w:rPr>
                        <w:t>"</w:t>
                      </w:r>
                      <w:r>
                        <w:rPr>
                          <w:rFonts w:hint="eastAsia"/>
                          <w:b/>
                          <w:bCs/>
                          <w:color w:val="FF0000"/>
                          <w:sz w:val="28"/>
                        </w:rPr>
                        <w:t>启用宏</w:t>
                      </w:r>
                      <w:r>
                        <w:rPr>
                          <w:b/>
                          <w:bCs/>
                          <w:color w:val="FF0000"/>
                          <w:sz w:val="28"/>
                        </w:rPr>
                        <w:t>"</w:t>
                      </w:r>
                      <w:r>
                        <w:rPr>
                          <w:rFonts w:hint="eastAsia"/>
                          <w:b/>
                          <w:bCs/>
                          <w:color w:val="FF0000"/>
                          <w:sz w:val="28"/>
                        </w:rPr>
                        <w:t>按钮，即可开始填写本文档或打印了</w:t>
                      </w:r>
                    </w:p>
                  </w:txbxContent>
                </v:textbox>
              </v:shape>
            </w:pict>
          </mc:Fallback>
        </mc:AlternateContent>
      </w:r>
      <w:r>
        <w:rPr>
          <w:rFonts w:hint="eastAsia" w:ascii="宋体" w:hAnsi="宋体"/>
          <w:sz w:val="30"/>
          <w:szCs w:val="30"/>
        </w:rPr>
        <w:t xml:space="preserve">    </w:t>
      </w:r>
    </w:p>
    <w:p>
      <w:pPr>
        <w:spacing w:line="300" w:lineRule="auto"/>
        <w:jc w:val="center"/>
        <w:rPr>
          <w:rFonts w:eastAsia="仿宋_GB2312"/>
          <w:sz w:val="28"/>
        </w:rPr>
      </w:pPr>
    </w:p>
    <w:tbl>
      <w:tblPr>
        <w:tblStyle w:val="16"/>
        <w:tblW w:w="9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920"/>
        <w:gridCol w:w="1263"/>
        <w:gridCol w:w="1292"/>
        <w:gridCol w:w="1454"/>
        <w:gridCol w:w="715"/>
        <w:gridCol w:w="1212"/>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项目名称：</w:t>
            </w:r>
          </w:p>
        </w:tc>
        <w:tc>
          <w:tcPr>
            <w:tcW w:w="7683" w:type="dxa"/>
            <w:gridSpan w:val="7"/>
            <w:tcMar>
              <w:left w:w="28" w:type="dxa"/>
              <w:right w:w="28" w:type="dxa"/>
            </w:tcMar>
          </w:tcPr>
          <w:p>
            <w:pPr>
              <w:spacing w:after="0" w:line="56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ind w:left="235" w:hanging="235" w:hangingChars="98"/>
              <w:jc w:val="left"/>
              <w:rPr>
                <w:sz w:val="24"/>
              </w:rPr>
            </w:pPr>
            <w:r>
              <w:rPr>
                <w:rFonts w:hint="eastAsia"/>
                <w:sz w:val="24"/>
              </w:rPr>
              <w:t xml:space="preserve">申报单位：   </w:t>
            </w:r>
          </w:p>
        </w:tc>
        <w:tc>
          <w:tcPr>
            <w:tcW w:w="7683" w:type="dxa"/>
            <w:gridSpan w:val="7"/>
            <w:tcMar>
              <w:left w:w="28" w:type="dxa"/>
              <w:right w:w="28" w:type="dxa"/>
            </w:tcMar>
          </w:tcPr>
          <w:p>
            <w:pPr>
              <w:spacing w:after="0" w:line="560" w:lineRule="exact"/>
              <w:ind w:left="840" w:hanging="840"/>
              <w:jc w:val="center"/>
              <w:rPr>
                <w:sz w:val="24"/>
              </w:rPr>
            </w:pPr>
            <w:bookmarkStart w:id="1" w:name="oocname"/>
            <w:bookmarkEnd w:id="1"/>
            <w:r>
              <w:rPr>
                <w:rFonts w:hint="eastAsia"/>
                <w:sz w:val="24"/>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通讯地址：</w:t>
            </w:r>
          </w:p>
        </w:tc>
        <w:tc>
          <w:tcPr>
            <w:tcW w:w="7683" w:type="dxa"/>
            <w:gridSpan w:val="7"/>
            <w:tcMar>
              <w:left w:w="28" w:type="dxa"/>
              <w:right w:w="28" w:type="dxa"/>
            </w:tcMar>
          </w:tcPr>
          <w:p>
            <w:pPr>
              <w:spacing w:after="0" w:line="560" w:lineRule="exact"/>
              <w:jc w:val="left"/>
              <w:rPr>
                <w:sz w:val="24"/>
              </w:rPr>
            </w:pPr>
            <w:bookmarkStart w:id="2" w:name="ooaddress"/>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单位电话：</w:t>
            </w:r>
          </w:p>
        </w:tc>
        <w:tc>
          <w:tcPr>
            <w:tcW w:w="2183" w:type="dxa"/>
            <w:gridSpan w:val="2"/>
            <w:tcMar>
              <w:left w:w="28" w:type="dxa"/>
              <w:right w:w="28" w:type="dxa"/>
            </w:tcMar>
          </w:tcPr>
          <w:p>
            <w:pPr>
              <w:spacing w:after="0" w:line="560" w:lineRule="exact"/>
              <w:jc w:val="right"/>
              <w:rPr>
                <w:sz w:val="24"/>
              </w:rPr>
            </w:pPr>
            <w:bookmarkStart w:id="3" w:name="ooazip_code"/>
            <w:bookmarkEnd w:id="3"/>
          </w:p>
        </w:tc>
        <w:tc>
          <w:tcPr>
            <w:tcW w:w="1292" w:type="dxa"/>
            <w:tcMar>
              <w:left w:w="28" w:type="dxa"/>
              <w:right w:w="28" w:type="dxa"/>
            </w:tcMar>
          </w:tcPr>
          <w:p>
            <w:pPr>
              <w:spacing w:after="0" w:line="560" w:lineRule="exact"/>
              <w:jc w:val="left"/>
              <w:rPr>
                <w:sz w:val="24"/>
              </w:rPr>
            </w:pPr>
            <w:bookmarkStart w:id="4" w:name="oocontact_tel"/>
            <w:bookmarkEnd w:id="4"/>
            <w:r>
              <w:rPr>
                <w:rFonts w:hint="eastAsia"/>
                <w:sz w:val="24"/>
              </w:rPr>
              <w:t>电子邮箱：</w:t>
            </w:r>
          </w:p>
        </w:tc>
        <w:tc>
          <w:tcPr>
            <w:tcW w:w="4208" w:type="dxa"/>
            <w:gridSpan w:val="4"/>
            <w:tcMar>
              <w:left w:w="6" w:type="dxa"/>
              <w:right w:w="6" w:type="dxa"/>
            </w:tcMar>
          </w:tcPr>
          <w:p>
            <w:pPr>
              <w:spacing w:after="0" w:line="560" w:lineRule="exact"/>
              <w:jc w:val="left"/>
              <w:rPr>
                <w:sz w:val="24"/>
              </w:rPr>
            </w:pPr>
            <w:bookmarkStart w:id="5" w:name="oofax"/>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项目负责人：</w:t>
            </w:r>
          </w:p>
        </w:tc>
        <w:tc>
          <w:tcPr>
            <w:tcW w:w="920" w:type="dxa"/>
            <w:tcMar>
              <w:left w:w="28" w:type="dxa"/>
              <w:right w:w="28" w:type="dxa"/>
            </w:tcMar>
          </w:tcPr>
          <w:p>
            <w:pPr>
              <w:spacing w:after="0" w:line="560" w:lineRule="exact"/>
              <w:jc w:val="left"/>
              <w:rPr>
                <w:sz w:val="24"/>
              </w:rPr>
            </w:pPr>
            <w:bookmarkStart w:id="6" w:name="contact_namea"/>
            <w:bookmarkEnd w:id="6"/>
          </w:p>
        </w:tc>
        <w:tc>
          <w:tcPr>
            <w:tcW w:w="1263" w:type="dxa"/>
            <w:tcMar>
              <w:left w:w="6" w:type="dxa"/>
              <w:right w:w="6" w:type="dxa"/>
            </w:tcMar>
          </w:tcPr>
          <w:p>
            <w:pPr>
              <w:spacing w:after="0" w:line="560" w:lineRule="exact"/>
              <w:jc w:val="right"/>
              <w:rPr>
                <w:sz w:val="24"/>
              </w:rPr>
            </w:pPr>
            <w:r>
              <w:rPr>
                <w:rFonts w:hint="eastAsia"/>
                <w:sz w:val="24"/>
              </w:rPr>
              <w:t>联系电话：</w:t>
            </w:r>
          </w:p>
        </w:tc>
        <w:tc>
          <w:tcPr>
            <w:tcW w:w="1292" w:type="dxa"/>
            <w:tcMar>
              <w:left w:w="28" w:type="dxa"/>
              <w:right w:w="28" w:type="dxa"/>
            </w:tcMar>
          </w:tcPr>
          <w:p>
            <w:pPr>
              <w:spacing w:after="0" w:line="560" w:lineRule="exact"/>
              <w:jc w:val="left"/>
              <w:rPr>
                <w:sz w:val="24"/>
              </w:rPr>
            </w:pPr>
            <w:bookmarkStart w:id="7" w:name="contact_tel"/>
            <w:bookmarkEnd w:id="7"/>
          </w:p>
        </w:tc>
        <w:tc>
          <w:tcPr>
            <w:tcW w:w="1454" w:type="dxa"/>
            <w:tcMar>
              <w:left w:w="6" w:type="dxa"/>
              <w:right w:w="6" w:type="dxa"/>
            </w:tcMar>
          </w:tcPr>
          <w:p>
            <w:pPr>
              <w:spacing w:after="0" w:line="560" w:lineRule="exact"/>
              <w:jc w:val="left"/>
              <w:rPr>
                <w:sz w:val="24"/>
              </w:rPr>
            </w:pPr>
            <w:r>
              <w:rPr>
                <w:rFonts w:hint="eastAsia"/>
                <w:sz w:val="24"/>
              </w:rPr>
              <w:t>项目联系人：</w:t>
            </w:r>
          </w:p>
        </w:tc>
        <w:tc>
          <w:tcPr>
            <w:tcW w:w="715" w:type="dxa"/>
            <w:tcMar>
              <w:left w:w="28" w:type="dxa"/>
              <w:right w:w="28" w:type="dxa"/>
            </w:tcMar>
          </w:tcPr>
          <w:p>
            <w:pPr>
              <w:spacing w:after="0" w:line="560" w:lineRule="exact"/>
              <w:jc w:val="left"/>
              <w:rPr>
                <w:sz w:val="24"/>
              </w:rPr>
            </w:pPr>
            <w:bookmarkStart w:id="8" w:name="contact_mobilea"/>
            <w:bookmarkEnd w:id="8"/>
          </w:p>
        </w:tc>
        <w:tc>
          <w:tcPr>
            <w:tcW w:w="1212" w:type="dxa"/>
            <w:tcMar>
              <w:left w:w="28" w:type="dxa"/>
              <w:right w:w="28" w:type="dxa"/>
            </w:tcMar>
          </w:tcPr>
          <w:p>
            <w:pPr>
              <w:spacing w:after="0" w:line="560" w:lineRule="exact"/>
              <w:jc w:val="left"/>
              <w:rPr>
                <w:sz w:val="24"/>
              </w:rPr>
            </w:pPr>
            <w:r>
              <w:rPr>
                <w:rFonts w:hint="eastAsia"/>
                <w:sz w:val="24"/>
              </w:rPr>
              <w:t>联系电话：</w:t>
            </w:r>
          </w:p>
        </w:tc>
        <w:tc>
          <w:tcPr>
            <w:tcW w:w="827" w:type="dxa"/>
            <w:tcMar>
              <w:left w:w="28" w:type="dxa"/>
              <w:right w:w="28" w:type="dxa"/>
            </w:tcMar>
          </w:tcPr>
          <w:p>
            <w:pPr>
              <w:spacing w:after="0" w:line="560" w:lineRule="exact"/>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rPr>
                <w:sz w:val="24"/>
              </w:rPr>
            </w:pPr>
            <w:r>
              <w:rPr>
                <w:rFonts w:hint="eastAsia"/>
                <w:sz w:val="24"/>
              </w:rPr>
              <w:t>主管部门：</w:t>
            </w:r>
          </w:p>
        </w:tc>
        <w:tc>
          <w:tcPr>
            <w:tcW w:w="7683" w:type="dxa"/>
            <w:gridSpan w:val="7"/>
            <w:tcMar>
              <w:left w:w="28" w:type="dxa"/>
              <w:right w:w="28" w:type="dxa"/>
            </w:tcMar>
            <w:vAlign w:val="center"/>
          </w:tcPr>
          <w:p>
            <w:pPr>
              <w:spacing w:after="0" w:line="560" w:lineRule="exact"/>
              <w:jc w:val="center"/>
              <w:rPr>
                <w:sz w:val="24"/>
              </w:rPr>
            </w:pPr>
            <w:bookmarkStart w:id="9" w:name="parent_org_name"/>
            <w:bookmarkEnd w:id="9"/>
            <w:r>
              <w:rPr>
                <w:rFonts w:hint="eastAsia"/>
                <w:sz w:val="24"/>
              </w:rPr>
              <w:t>（注：属地科技主管部门）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436" w:type="dxa"/>
            <w:tcMar>
              <w:left w:w="28" w:type="dxa"/>
              <w:right w:w="28" w:type="dxa"/>
            </w:tcMar>
          </w:tcPr>
          <w:p>
            <w:pPr>
              <w:spacing w:after="0" w:line="560" w:lineRule="exact"/>
              <w:jc w:val="left"/>
              <w:rPr>
                <w:sz w:val="24"/>
              </w:rPr>
            </w:pPr>
            <w:r>
              <w:rPr>
                <w:rFonts w:hint="eastAsia"/>
                <w:sz w:val="24"/>
              </w:rPr>
              <w:t>申报日期：</w:t>
            </w:r>
          </w:p>
        </w:tc>
        <w:tc>
          <w:tcPr>
            <w:tcW w:w="7683" w:type="dxa"/>
            <w:gridSpan w:val="7"/>
            <w:tcMar>
              <w:left w:w="28" w:type="dxa"/>
              <w:right w:w="28" w:type="dxa"/>
            </w:tcMar>
          </w:tcPr>
          <w:p>
            <w:pPr>
              <w:spacing w:after="0" w:line="560" w:lineRule="exact"/>
              <w:rPr>
                <w:sz w:val="24"/>
              </w:rPr>
            </w:pPr>
            <w:bookmarkStart w:id="10" w:name="prp_submit_date_year"/>
            <w:bookmarkEnd w:id="10"/>
          </w:p>
        </w:tc>
      </w:tr>
    </w:tbl>
    <w:p>
      <w:pPr>
        <w:snapToGrid w:val="0"/>
        <w:spacing w:line="360" w:lineRule="auto"/>
        <w:rPr>
          <w:rFonts w:hint="eastAsia" w:ascii="宋体" w:hAnsi="宋体"/>
          <w:sz w:val="30"/>
          <w:szCs w:val="30"/>
        </w:rPr>
      </w:pPr>
    </w:p>
    <w:p>
      <w:pPr>
        <w:snapToGrid w:val="0"/>
        <w:spacing w:line="360" w:lineRule="auto"/>
        <w:rPr>
          <w:rFonts w:hint="eastAsia" w:ascii="宋体" w:hAnsi="宋体"/>
          <w:sz w:val="30"/>
          <w:szCs w:val="30"/>
        </w:rPr>
      </w:pPr>
    </w:p>
    <w:p>
      <w:pPr>
        <w:snapToGrid w:val="0"/>
        <w:spacing w:line="360" w:lineRule="auto"/>
        <w:rPr>
          <w:rFonts w:hint="eastAsia" w:ascii="宋体" w:hAnsi="宋体"/>
          <w:sz w:val="30"/>
          <w:szCs w:val="30"/>
        </w:rPr>
      </w:pPr>
    </w:p>
    <w:p>
      <w:pPr>
        <w:snapToGrid w:val="0"/>
        <w:spacing w:line="360" w:lineRule="auto"/>
        <w:jc w:val="center"/>
        <w:rPr>
          <w:rFonts w:hint="eastAsia" w:ascii="宋体" w:hAnsi="宋体"/>
          <w:sz w:val="30"/>
          <w:szCs w:val="30"/>
        </w:rPr>
      </w:pPr>
      <w:r>
        <w:rPr>
          <w:rFonts w:hint="eastAsia" w:ascii="宋体" w:hAnsi="宋体"/>
          <w:sz w:val="30"/>
          <w:szCs w:val="30"/>
        </w:rPr>
        <w:t>东莞市科学技术局</w:t>
      </w:r>
    </w:p>
    <w:bookmarkEnd w:id="0"/>
    <w:p>
      <w:pPr>
        <w:snapToGrid w:val="0"/>
        <w:spacing w:line="360" w:lineRule="auto"/>
        <w:jc w:val="center"/>
        <w:rPr>
          <w:rFonts w:hint="eastAsia" w:ascii="宋体" w:hAnsi="宋体"/>
          <w:sz w:val="30"/>
          <w:szCs w:val="30"/>
        </w:rPr>
      </w:pPr>
      <w:r>
        <w:rPr>
          <w:rFonts w:hint="eastAsia" w:ascii="宋体" w:hAnsi="宋体"/>
          <w:sz w:val="30"/>
          <w:szCs w:val="30"/>
        </w:rPr>
        <w:t>二〇二六年制</w:t>
      </w:r>
    </w:p>
    <w:p>
      <w:pPr>
        <w:pStyle w:val="14"/>
        <w:jc w:val="left"/>
        <w:rPr>
          <w:rFonts w:hint="eastAsia" w:ascii="宋体" w:hAnsi="宋体" w:eastAsia="宋体"/>
        </w:rPr>
      </w:pPr>
      <w:r>
        <w:rPr>
          <w:rFonts w:hint="eastAsia" w:ascii="宋体" w:hAnsi="宋体" w:eastAsia="宋体"/>
        </w:rPr>
        <w:t>一、项目基本信息表</w:t>
      </w:r>
    </w:p>
    <w:tbl>
      <w:tblPr>
        <w:tblStyle w:val="16"/>
        <w:tblpPr w:leftFromText="180" w:rightFromText="180" w:vertAnchor="page" w:horzAnchor="margin" w:tblpXSpec="center" w:tblpY="2341"/>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2340"/>
        <w:gridCol w:w="2831"/>
        <w:gridCol w:w="2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2010" w:type="dxa"/>
            <w:vAlign w:val="center"/>
          </w:tcPr>
          <w:p>
            <w:r>
              <w:rPr>
                <w:rFonts w:hint="eastAsia"/>
              </w:rPr>
              <w:t>项目名称</w:t>
            </w:r>
          </w:p>
        </w:tc>
        <w:tc>
          <w:tcPr>
            <w:tcW w:w="7290" w:type="dxa"/>
            <w:gridSpan w:val="3"/>
            <w:vAlign w:val="center"/>
          </w:tcPr>
          <w:p>
            <w:bookmarkStart w:id="11" w:name="ctitle1"/>
            <w:bookmarkEnd w:id="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2010" w:type="dxa"/>
            <w:vAlign w:val="center"/>
          </w:tcPr>
          <w:p>
            <w:r>
              <w:rPr>
                <w:rFonts w:hint="eastAsia"/>
              </w:rPr>
              <w:t>申报单位</w:t>
            </w:r>
          </w:p>
        </w:tc>
        <w:tc>
          <w:tcPr>
            <w:tcW w:w="7290" w:type="dxa"/>
            <w:gridSpan w:val="3"/>
            <w:vAlign w:val="center"/>
          </w:tcPr>
          <w:p>
            <w:bookmarkStart w:id="12" w:name="prp_start_date_year"/>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2010" w:type="dxa"/>
            <w:vAlign w:val="center"/>
          </w:tcPr>
          <w:p>
            <w:r>
              <w:rPr>
                <w:rFonts w:hint="eastAsia"/>
              </w:rPr>
              <w:t>技术领域</w:t>
            </w:r>
          </w:p>
        </w:tc>
        <w:tc>
          <w:tcPr>
            <w:tcW w:w="7290" w:type="dxa"/>
            <w:gridSpan w:val="3"/>
            <w:vAlign w:val="center"/>
          </w:tcPr>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t>□新一代信息技术</w:t>
            </w:r>
            <w:r>
              <w:rPr>
                <w:rFonts w:hint="eastAsia" w:cs="仿宋_GB2312"/>
                <w:color w:val="000000"/>
                <w:kern w:val="0"/>
                <w:sz w:val="28"/>
                <w:szCs w:val="28"/>
              </w:rPr>
              <w:t xml:space="preserve">    □</w:t>
            </w:r>
            <w:r>
              <w:rPr>
                <w:rFonts w:hint="eastAsia" w:eastAsia="仿宋_GB2312" w:cs="仿宋_GB2312"/>
                <w:color w:val="000000"/>
                <w:kern w:val="0"/>
                <w:sz w:val="28"/>
                <w:szCs w:val="28"/>
              </w:rPr>
              <w:t>高端装备</w:t>
            </w:r>
          </w:p>
          <w:p>
            <w:pPr>
              <w:widowControl/>
              <w:adjustRightInd w:val="0"/>
              <w:snapToGrid w:val="0"/>
              <w:spacing w:line="400" w:lineRule="exact"/>
              <w:rPr>
                <w:rFonts w:cs="仿宋_GB2312"/>
                <w:color w:val="000000"/>
                <w:kern w:val="0"/>
                <w:sz w:val="28"/>
                <w:szCs w:val="28"/>
              </w:rPr>
            </w:pPr>
            <w:r>
              <w:rPr>
                <w:rFonts w:hint="eastAsia" w:eastAsia="仿宋_GB2312" w:cs="仿宋_GB2312"/>
                <w:color w:val="000000"/>
                <w:kern w:val="0"/>
                <w:sz w:val="28"/>
                <w:szCs w:val="28"/>
              </w:rPr>
              <w:t xml:space="preserve">□半导体及集成电路  </w:t>
            </w:r>
            <w:r>
              <w:rPr>
                <w:rFonts w:hint="eastAsia" w:cs="仿宋_GB2312"/>
                <w:color w:val="000000"/>
                <w:kern w:val="0"/>
                <w:sz w:val="28"/>
                <w:szCs w:val="28"/>
              </w:rPr>
              <w:t>□</w:t>
            </w:r>
            <w:r>
              <w:rPr>
                <w:rFonts w:hint="eastAsia" w:eastAsia="仿宋_GB2312" w:cs="仿宋_GB2312"/>
                <w:color w:val="000000"/>
                <w:kern w:val="0"/>
                <w:sz w:val="28"/>
                <w:szCs w:val="28"/>
              </w:rPr>
              <w:t>新</w:t>
            </w:r>
            <w:r>
              <w:rPr>
                <w:rFonts w:hint="eastAsia" w:cs="仿宋_GB2312"/>
                <w:color w:val="000000"/>
                <w:kern w:val="0"/>
                <w:sz w:val="28"/>
                <w:szCs w:val="28"/>
              </w:rPr>
              <w:t>材料</w:t>
            </w:r>
          </w:p>
          <w:p>
            <w:pPr>
              <w:widowControl/>
              <w:adjustRightInd w:val="0"/>
              <w:snapToGrid w:val="0"/>
              <w:spacing w:line="400" w:lineRule="exact"/>
              <w:rPr>
                <w:rFonts w:eastAsia="仿宋_GB2312" w:cs="仿宋_GB2312"/>
                <w:color w:val="000000"/>
                <w:kern w:val="0"/>
                <w:sz w:val="28"/>
                <w:szCs w:val="28"/>
              </w:rPr>
            </w:pPr>
            <w:r>
              <w:rPr>
                <w:rFonts w:hint="eastAsia" w:cs="仿宋_GB2312"/>
                <w:color w:val="000000"/>
                <w:kern w:val="0"/>
                <w:sz w:val="28"/>
                <w:szCs w:val="28"/>
              </w:rPr>
              <w:t>□</w:t>
            </w:r>
            <w:r>
              <w:rPr>
                <w:rFonts w:hint="eastAsia" w:eastAsia="仿宋_GB2312" w:cs="仿宋_GB2312"/>
                <w:color w:val="000000"/>
                <w:kern w:val="0"/>
                <w:sz w:val="28"/>
                <w:szCs w:val="28"/>
              </w:rPr>
              <w:t>新</w:t>
            </w:r>
            <w:r>
              <w:rPr>
                <w:rFonts w:hint="eastAsia" w:cs="仿宋_GB2312"/>
                <w:color w:val="000000"/>
                <w:kern w:val="0"/>
                <w:sz w:val="28"/>
                <w:szCs w:val="28"/>
              </w:rPr>
              <w:t>能源            □</w:t>
            </w:r>
            <w:r>
              <w:rPr>
                <w:rFonts w:hint="eastAsia" w:eastAsia="仿宋_GB2312" w:cs="仿宋_GB2312"/>
                <w:color w:val="000000"/>
                <w:kern w:val="0"/>
                <w:sz w:val="28"/>
                <w:szCs w:val="28"/>
              </w:rPr>
              <w:t>生物医药与高端医疗器械</w:t>
            </w:r>
          </w:p>
          <w:p>
            <w:pPr>
              <w:widowControl/>
              <w:adjustRightInd w:val="0"/>
              <w:snapToGrid w:val="0"/>
              <w:spacing w:line="400" w:lineRule="exact"/>
              <w:jc w:val="left"/>
              <w:rPr>
                <w:rFonts w:eastAsia="仿宋_GB2312" w:cs="仿宋_GB2312"/>
                <w:color w:val="000000"/>
                <w:kern w:val="0"/>
                <w:sz w:val="28"/>
                <w:szCs w:val="28"/>
              </w:rPr>
            </w:pPr>
            <w:r>
              <w:rPr>
                <w:rFonts w:hint="eastAsia" w:cs="仿宋_GB2312"/>
                <w:color w:val="000000"/>
                <w:kern w:val="0"/>
                <w:sz w:val="28"/>
                <w:szCs w:val="28"/>
              </w:rPr>
              <w:t>□人工智能          □</w:t>
            </w:r>
            <w:r>
              <w:rPr>
                <w:rFonts w:hint="eastAsia" w:eastAsia="仿宋_GB2312" w:cs="仿宋_GB2312"/>
                <w:color w:val="000000"/>
                <w:kern w:val="0"/>
                <w:sz w:val="28"/>
                <w:szCs w:val="28"/>
              </w:rPr>
              <w:t>低空经济</w:t>
            </w:r>
          </w:p>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sym w:font="Wingdings 2" w:char="00A3"/>
            </w:r>
            <w:r>
              <w:rPr>
                <w:rFonts w:hint="eastAsia" w:cs="仿宋_GB2312"/>
                <w:color w:val="000000"/>
                <w:kern w:val="0"/>
                <w:sz w:val="28"/>
                <w:szCs w:val="28"/>
              </w:rPr>
              <w:t xml:space="preserve">下一代移动通信    </w:t>
            </w:r>
            <w:r>
              <w:rPr>
                <w:rFonts w:hint="eastAsia" w:eastAsia="仿宋_GB2312" w:cs="仿宋_GB2312"/>
                <w:color w:val="000000"/>
                <w:kern w:val="0"/>
                <w:sz w:val="28"/>
                <w:szCs w:val="28"/>
              </w:rPr>
              <w:sym w:font="Wingdings 2" w:char="00A3"/>
            </w:r>
            <w:r>
              <w:rPr>
                <w:rFonts w:hint="eastAsia" w:eastAsia="仿宋_GB2312" w:cs="仿宋_GB2312"/>
                <w:color w:val="000000"/>
                <w:kern w:val="0"/>
                <w:sz w:val="28"/>
                <w:szCs w:val="28"/>
              </w:rPr>
              <w:t>前沿新材料</w:t>
            </w:r>
          </w:p>
          <w:p>
            <w:pPr>
              <w:widowControl/>
              <w:adjustRightInd w:val="0"/>
              <w:snapToGrid w:val="0"/>
              <w:spacing w:line="400" w:lineRule="exact"/>
              <w:rPr>
                <w:rFonts w:eastAsia="仿宋_GB2312" w:cs="仿宋_GB2312"/>
                <w:color w:val="000000"/>
                <w:kern w:val="0"/>
                <w:sz w:val="28"/>
                <w:szCs w:val="28"/>
              </w:rPr>
            </w:pPr>
            <w:r>
              <w:rPr>
                <w:rFonts w:hint="eastAsia" w:eastAsia="仿宋_GB2312" w:cs="仿宋_GB2312"/>
                <w:color w:val="000000"/>
                <w:kern w:val="0"/>
                <w:sz w:val="28"/>
                <w:szCs w:val="28"/>
              </w:rPr>
              <w:sym w:font="Wingdings 2" w:char="00A3"/>
            </w:r>
            <w:r>
              <w:rPr>
                <w:rFonts w:hint="eastAsia" w:cs="仿宋_GB2312"/>
                <w:color w:val="000000"/>
                <w:kern w:val="0"/>
                <w:sz w:val="28"/>
                <w:szCs w:val="28"/>
              </w:rPr>
              <w:t xml:space="preserve">具身智能          </w:t>
            </w:r>
            <w:r>
              <w:rPr>
                <w:rFonts w:hint="eastAsia" w:eastAsia="仿宋_GB2312" w:cs="仿宋_GB2312"/>
                <w:color w:val="000000"/>
                <w:kern w:val="0"/>
                <w:sz w:val="28"/>
                <w:szCs w:val="28"/>
              </w:rPr>
              <w:sym w:font="Wingdings 2" w:char="00A3"/>
            </w:r>
            <w:r>
              <w:rPr>
                <w:rFonts w:hint="eastAsia" w:eastAsia="仿宋_GB2312" w:cs="仿宋_GB2312"/>
                <w:color w:val="000000"/>
                <w:kern w:val="0"/>
                <w:sz w:val="28"/>
                <w:szCs w:val="28"/>
              </w:rPr>
              <w:t>未来生命健康</w:t>
            </w:r>
          </w:p>
          <w:p>
            <w:pPr>
              <w:widowControl/>
              <w:adjustRightInd w:val="0"/>
              <w:snapToGrid w:val="0"/>
              <w:spacing w:line="400" w:lineRule="exact"/>
            </w:pPr>
            <w:r>
              <w:rPr>
                <w:rFonts w:eastAsia="仿宋_GB2312"/>
                <w:kern w:val="21"/>
                <w:sz w:val="24"/>
              </w:rPr>
              <w:sym w:font="Wingdings 2" w:char="00A3"/>
            </w:r>
            <w:r>
              <w:rPr>
                <w:rFonts w:hint="eastAsia" w:ascii="宋体" w:hAnsi="宋体" w:cs="宋体"/>
                <w:kern w:val="21"/>
                <w:sz w:val="24"/>
              </w:rPr>
              <w:t>其他</w:t>
            </w:r>
            <w:r>
              <w:rPr>
                <w:rFonts w:hint="eastAsia" w:eastAsia="仿宋_GB2312"/>
                <w:kern w:val="21"/>
                <w:sz w:val="24"/>
              </w:rPr>
              <w:t>：__________    （</w:t>
            </w:r>
            <w:r>
              <w:rPr>
                <w:rFonts w:hint="eastAsia"/>
                <w:sz w:val="24"/>
              </w:rPr>
              <w:t>设置下拉菜单）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2010" w:type="dxa"/>
            <w:vAlign w:val="center"/>
          </w:tcPr>
          <w:p>
            <w:pPr>
              <w:rPr>
                <w:rFonts w:hint="eastAsia" w:ascii="宋体" w:hAnsi="宋体"/>
                <w:szCs w:val="21"/>
              </w:rPr>
            </w:pPr>
            <w:r>
              <w:rPr>
                <w:rFonts w:hint="eastAsia" w:ascii="宋体" w:hAnsi="宋体"/>
                <w:szCs w:val="21"/>
              </w:rPr>
              <w:t>项目自筹投入</w:t>
            </w:r>
          </w:p>
          <w:p>
            <w:r>
              <w:rPr>
                <w:rFonts w:hint="eastAsia" w:ascii="宋体" w:hAnsi="宋体"/>
                <w:szCs w:val="21"/>
              </w:rPr>
              <w:t>（万元）</w:t>
            </w:r>
          </w:p>
        </w:tc>
        <w:tc>
          <w:tcPr>
            <w:tcW w:w="2340" w:type="dxa"/>
            <w:vAlign w:val="center"/>
          </w:tcPr>
          <w:p>
            <w:pPr>
              <w:rPr>
                <w:rFonts w:hint="eastAsia" w:eastAsia="宋体"/>
                <w:lang w:eastAsia="zh-CN"/>
              </w:rPr>
            </w:pPr>
            <w:bookmarkStart w:id="17" w:name="_GoBack"/>
            <w:r>
              <w:rPr>
                <w:rFonts w:hint="eastAsia"/>
                <w:color w:val="FF0000"/>
                <w:lang w:eastAsia="zh-CN"/>
              </w:rPr>
              <w:t>备注：指任务书签订至项目合同结束期间的投入</w:t>
            </w:r>
            <w:bookmarkEnd w:id="17"/>
          </w:p>
        </w:tc>
        <w:tc>
          <w:tcPr>
            <w:tcW w:w="2831" w:type="dxa"/>
            <w:vAlign w:val="center"/>
          </w:tcPr>
          <w:p>
            <w:r>
              <w:rPr>
                <w:rFonts w:hint="eastAsia" w:ascii="宋体" w:hAnsi="宋体"/>
                <w:szCs w:val="21"/>
              </w:rPr>
              <w:t>申请市财政资金（万元）</w:t>
            </w:r>
          </w:p>
        </w:tc>
        <w:tc>
          <w:tcPr>
            <w:tcW w:w="2119"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2010" w:type="dxa"/>
            <w:vAlign w:val="center"/>
          </w:tcPr>
          <w:p>
            <w:r>
              <w:rPr>
                <w:rFonts w:hint="eastAsia"/>
              </w:rPr>
              <w:t>项目开始日期</w:t>
            </w:r>
          </w:p>
        </w:tc>
        <w:tc>
          <w:tcPr>
            <w:tcW w:w="2340" w:type="dxa"/>
            <w:vAlign w:val="center"/>
          </w:tcPr>
          <w:p/>
        </w:tc>
        <w:tc>
          <w:tcPr>
            <w:tcW w:w="2831" w:type="dxa"/>
            <w:vAlign w:val="center"/>
          </w:tcPr>
          <w:p>
            <w:r>
              <w:rPr>
                <w:rFonts w:hint="eastAsia"/>
              </w:rPr>
              <w:t>项目结束日期</w:t>
            </w:r>
          </w:p>
        </w:tc>
        <w:tc>
          <w:tcPr>
            <w:tcW w:w="2119" w:type="dxa"/>
            <w:vAlign w:val="center"/>
          </w:tcPr>
          <w:p/>
        </w:tc>
      </w:tr>
    </w:tbl>
    <w:p>
      <w:pPr>
        <w:pStyle w:val="14"/>
        <w:pageBreakBefore/>
        <w:jc w:val="left"/>
        <w:rPr>
          <w:rFonts w:hint="eastAsia"/>
        </w:rPr>
      </w:pPr>
      <w:bookmarkStart w:id="13" w:name="bmf_organ"/>
      <w:bookmarkEnd w:id="13"/>
      <w:bookmarkStart w:id="14" w:name="psummary"/>
      <w:bookmarkEnd w:id="14"/>
      <w:r>
        <w:rPr>
          <w:rFonts w:hint="eastAsia" w:ascii="宋体" w:hAnsi="宋体" w:eastAsia="宋体"/>
        </w:rPr>
        <w:t>二</w:t>
      </w:r>
      <w:r>
        <w:rPr>
          <w:rFonts w:ascii="宋体" w:hAnsi="宋体" w:eastAsia="宋体"/>
        </w:rPr>
        <w:t>、</w:t>
      </w:r>
      <w:r>
        <w:rPr>
          <w:rFonts w:hint="eastAsia" w:ascii="宋体" w:hAnsi="宋体" w:eastAsia="宋体"/>
        </w:rPr>
        <w:t>项目申报单位与参与单位基本情况表</w:t>
      </w:r>
    </w:p>
    <w:tbl>
      <w:tblPr>
        <w:tblStyle w:val="16"/>
        <w:tblW w:w="852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066"/>
        <w:gridCol w:w="481"/>
        <w:gridCol w:w="1159"/>
        <w:gridCol w:w="809"/>
        <w:gridCol w:w="500"/>
        <w:gridCol w:w="264"/>
        <w:gridCol w:w="693"/>
        <w:gridCol w:w="346"/>
        <w:gridCol w:w="515"/>
        <w:gridCol w:w="362"/>
        <w:gridCol w:w="152"/>
        <w:gridCol w:w="18"/>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szCs w:val="21"/>
              </w:rPr>
            </w:pPr>
            <w:r>
              <w:rPr>
                <w:rFonts w:hint="eastAsia" w:ascii="宋体" w:hAnsi="宋体"/>
                <w:iCs/>
                <w:szCs w:val="21"/>
              </w:rPr>
              <w:t>（一）申报单位基本情况表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szCs w:val="21"/>
              </w:rPr>
            </w:pPr>
            <w:r>
              <w:rPr>
                <w:rFonts w:hint="eastAsia" w:ascii="宋体" w:hAnsi="宋体"/>
                <w:iCs/>
                <w:szCs w:val="21"/>
              </w:rPr>
              <w:t>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1640" w:type="dxa"/>
            <w:gridSpan w:val="2"/>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iCs/>
                <w:szCs w:val="21"/>
              </w:rPr>
            </w:pPr>
            <w:r>
              <w:rPr>
                <w:rFonts w:hint="eastAsia" w:ascii="宋体" w:hAnsi="宋体" w:cs="宋体"/>
                <w:szCs w:val="21"/>
              </w:rPr>
              <w:t>组织机构代码/统一社会信用代码</w:t>
            </w:r>
          </w:p>
        </w:tc>
        <w:tc>
          <w:tcPr>
            <w:tcW w:w="2359" w:type="dxa"/>
            <w:gridSpan w:val="5"/>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917" w:type="dxa"/>
            <w:gridSpan w:val="2"/>
            <w:vAlign w:val="center"/>
          </w:tcPr>
          <w:p>
            <w:pPr>
              <w:spacing w:line="240" w:lineRule="atLeast"/>
              <w:jc w:val="left"/>
              <w:rPr>
                <w:rFonts w:hint="eastAsia" w:ascii="宋体" w:hAnsi="宋体"/>
                <w:szCs w:val="21"/>
              </w:rPr>
            </w:pPr>
            <w:r>
              <w:rPr>
                <w:rFonts w:hint="eastAsia" w:ascii="宋体" w:hAnsi="宋体" w:cs="宋体"/>
                <w:szCs w:val="21"/>
              </w:rPr>
              <w:t>注册资金（币种）</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1309"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cs="宋体"/>
                <w:iCs/>
                <w:szCs w:val="21"/>
              </w:rPr>
              <w:t>注册所在地</w:t>
            </w:r>
          </w:p>
        </w:tc>
        <w:tc>
          <w:tcPr>
            <w:tcW w:w="1303" w:type="dxa"/>
            <w:gridSpan w:val="3"/>
            <w:vAlign w:val="center"/>
          </w:tcPr>
          <w:p>
            <w:pPr>
              <w:spacing w:line="240" w:lineRule="atLeast"/>
              <w:jc w:val="center"/>
              <w:rPr>
                <w:rFonts w:hint="eastAsia" w:ascii="宋体" w:hAnsi="宋体"/>
                <w:iCs/>
                <w:szCs w:val="21"/>
              </w:rPr>
            </w:pPr>
            <w:r>
              <w:rPr>
                <w:rFonts w:hint="eastAsia" w:ascii="宋体" w:hAnsi="宋体"/>
                <w:iCs/>
                <w:szCs w:val="21"/>
              </w:rPr>
              <w:t>(自动读取单位信息)</w:t>
            </w:r>
          </w:p>
        </w:tc>
        <w:tc>
          <w:tcPr>
            <w:tcW w:w="1029"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iCs/>
                <w:szCs w:val="21"/>
              </w:rPr>
              <w:t>注册类型</w:t>
            </w:r>
          </w:p>
        </w:tc>
        <w:tc>
          <w:tcPr>
            <w:tcW w:w="1330" w:type="dxa"/>
            <w:gridSpan w:val="2"/>
            <w:vAlign w:val="center"/>
          </w:tcPr>
          <w:p>
            <w:pPr>
              <w:autoSpaceDE w:val="0"/>
              <w:autoSpaceDN w:val="0"/>
              <w:spacing w:line="240" w:lineRule="atLeast"/>
              <w:rPr>
                <w:rFonts w:hint="eastAsia" w:ascii="宋体" w:hAnsi="宋体"/>
                <w:iCs/>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cs="宋体"/>
                <w:iCs/>
                <w:szCs w:val="21"/>
              </w:rPr>
            </w:pPr>
            <w:r>
              <w:rPr>
                <w:rFonts w:hint="eastAsia" w:ascii="宋体" w:hAnsi="宋体" w:cs="宋体"/>
              </w:rPr>
              <w:t>直接从事研发人员数</w:t>
            </w:r>
            <w:r>
              <w:rPr>
                <w:rFonts w:hint="eastAsia"/>
              </w:rPr>
              <w:t>（人）</w:t>
            </w:r>
          </w:p>
        </w:tc>
        <w:tc>
          <w:tcPr>
            <w:tcW w:w="2359" w:type="dxa"/>
            <w:gridSpan w:val="5"/>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spacing w:line="240" w:lineRule="atLeast"/>
              <w:jc w:val="left"/>
              <w:rPr>
                <w:rFonts w:hint="eastAsia" w:ascii="宋体" w:hAnsi="宋体" w:cs="宋体"/>
              </w:rPr>
            </w:pPr>
            <w:r>
              <w:rPr>
                <w:rFonts w:hint="eastAsia" w:ascii="宋体" w:hAnsi="宋体" w:cs="宋体"/>
                <w:szCs w:val="21"/>
              </w:rPr>
              <w:t>应用行业</w:t>
            </w:r>
          </w:p>
        </w:tc>
        <w:tc>
          <w:tcPr>
            <w:tcW w:w="1640" w:type="dxa"/>
            <w:gridSpan w:val="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c>
          <w:tcPr>
            <w:tcW w:w="2612" w:type="dxa"/>
            <w:gridSpan w:val="5"/>
            <w:vAlign w:val="center"/>
          </w:tcPr>
          <w:p>
            <w:pPr>
              <w:autoSpaceDE w:val="0"/>
              <w:autoSpaceDN w:val="0"/>
              <w:spacing w:line="240" w:lineRule="atLeast"/>
              <w:jc w:val="center"/>
              <w:rPr>
                <w:rFonts w:hint="eastAsia" w:ascii="宋体" w:hAnsi="宋体" w:cs="宋体"/>
              </w:rPr>
            </w:pPr>
            <w:r>
              <w:rPr>
                <w:rFonts w:hint="eastAsia"/>
              </w:rPr>
              <w:t>是否高新技术企业</w:t>
            </w:r>
          </w:p>
        </w:tc>
        <w:tc>
          <w:tcPr>
            <w:tcW w:w="2359" w:type="dxa"/>
            <w:gridSpan w:val="5"/>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rPr>
                <w:rFonts w:hint="eastAsia" w:ascii="宋体" w:hAnsi="宋体"/>
                <w:iCs/>
                <w:color w:val="FF0000"/>
                <w:szCs w:val="21"/>
              </w:rPr>
            </w:pPr>
            <w:r>
              <w:rPr>
                <w:rFonts w:hint="eastAsia"/>
              </w:rPr>
              <w:t>单位专业资质情况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Align w:val="center"/>
          </w:tcPr>
          <w:p>
            <w:pPr>
              <w:autoSpaceDE w:val="0"/>
              <w:autoSpaceDN w:val="0"/>
              <w:spacing w:line="240" w:lineRule="atLeast"/>
              <w:jc w:val="center"/>
              <w:rPr>
                <w:rFonts w:hint="eastAsia" w:ascii="宋体" w:hAnsi="宋体" w:cs="宋体"/>
              </w:rPr>
            </w:pPr>
            <w:r>
              <w:rPr>
                <w:rFonts w:hint="eastAsia" w:ascii="宋体"/>
              </w:rPr>
              <w:t>单位专业资质</w:t>
            </w:r>
          </w:p>
        </w:tc>
        <w:tc>
          <w:tcPr>
            <w:tcW w:w="6611" w:type="dxa"/>
            <w:gridSpan w:val="12"/>
            <w:vAlign w:val="center"/>
          </w:tcPr>
          <w:p>
            <w:pPr>
              <w:autoSpaceDE w:val="0"/>
              <w:autoSpaceDN w:val="0"/>
              <w:spacing w:line="240" w:lineRule="atLeast"/>
              <w:rPr>
                <w:rFonts w:hint="eastAsia" w:ascii="宋体" w:hAnsi="宋体"/>
                <w:iCs/>
                <w:color w:val="FF0000"/>
                <w:szCs w:val="21"/>
              </w:rPr>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917" w:type="dxa"/>
            <w:gridSpan w:val="2"/>
            <w:vAlign w:val="center"/>
          </w:tcPr>
          <w:p>
            <w:pPr>
              <w:autoSpaceDE w:val="0"/>
              <w:autoSpaceDN w:val="0"/>
              <w:spacing w:line="240" w:lineRule="atLeast"/>
              <w:jc w:val="center"/>
              <w:rPr>
                <w:rFonts w:ascii="宋体"/>
              </w:rPr>
            </w:pPr>
            <w:r>
              <w:rPr>
                <w:rFonts w:hint="eastAsia" w:ascii="宋体"/>
              </w:rPr>
              <w:t>研发机构类型</w:t>
            </w:r>
          </w:p>
        </w:tc>
        <w:tc>
          <w:tcPr>
            <w:tcW w:w="6611" w:type="dxa"/>
            <w:gridSpan w:val="12"/>
            <w:vAlign w:val="center"/>
          </w:tcPr>
          <w:p>
            <w:pPr>
              <w:autoSpaceDE w:val="0"/>
              <w:autoSpaceDN w:val="0"/>
              <w:spacing w:line="240" w:lineRule="atLeast"/>
            </w:pPr>
            <w:r>
              <w:rPr>
                <w:rFonts w:hint="eastAsia" w:ascii="宋体" w:hAnsi="宋体"/>
                <w:iCs/>
                <w:szCs w:val="21"/>
              </w:rPr>
              <w:t>(自动读取单位信息)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1917" w:type="dxa"/>
            <w:gridSpan w:val="2"/>
            <w:vAlign w:val="center"/>
          </w:tcPr>
          <w:p>
            <w:pPr>
              <w:autoSpaceDE w:val="0"/>
              <w:autoSpaceDN w:val="0"/>
              <w:spacing w:line="240" w:lineRule="atLeast"/>
              <w:rPr>
                <w:rFonts w:ascii="宋体"/>
              </w:rPr>
            </w:pPr>
            <w:r>
              <w:rPr>
                <w:rFonts w:hint="eastAsia" w:ascii="宋体"/>
              </w:rPr>
              <w:t>注册成立以来获得过公司制创业投资企业、有限合伙制创业投资企业或上市公司的股权投资</w:t>
            </w:r>
          </w:p>
        </w:tc>
        <w:tc>
          <w:tcPr>
            <w:tcW w:w="6611" w:type="dxa"/>
            <w:gridSpan w:val="12"/>
            <w:vAlign w:val="center"/>
          </w:tcPr>
          <w:p>
            <w:pPr>
              <w:autoSpaceDE w:val="0"/>
              <w:autoSpaceDN w:val="0"/>
              <w:spacing w:line="240" w:lineRule="atLeast"/>
              <w:rPr>
                <w:rFonts w:hint="eastAsia" w:ascii="宋体" w:hAnsi="宋体"/>
                <w:iCs/>
                <w:szCs w:val="21"/>
              </w:rPr>
            </w:pPr>
            <w:r>
              <w:rPr>
                <w:rFonts w:hint="eastAsia" w:ascii="宋体" w:hAnsi="宋体"/>
                <w:iCs/>
                <w:szCs w:val="21"/>
              </w:rPr>
              <w:t>无</w:t>
            </w:r>
            <w:r>
              <w:rPr>
                <w:rFonts w:hint="eastAsia" w:ascii="仿宋_GB2312" w:hAnsi="仿宋_GB2312" w:eastAsia="仿宋_GB2312" w:cs="仿宋_GB2312"/>
                <w:iCs/>
                <w:szCs w:val="21"/>
              </w:rPr>
              <w:t>□</w:t>
            </w:r>
            <w:r>
              <w:rPr>
                <w:rFonts w:hint="eastAsia" w:ascii="宋体" w:hAnsi="宋体"/>
                <w:iCs/>
                <w:szCs w:val="21"/>
              </w:rPr>
              <w:t xml:space="preserve"> 有</w:t>
            </w:r>
            <w:r>
              <w:rPr>
                <w:rFonts w:hint="eastAsia" w:ascii="仿宋_GB2312" w:hAnsi="仿宋_GB2312" w:eastAsia="仿宋_GB2312" w:cs="仿宋_GB2312"/>
                <w:iCs/>
                <w:szCs w:val="21"/>
              </w:rPr>
              <w:t>□</w:t>
            </w:r>
            <w:r>
              <w:rPr>
                <w:rFonts w:hint="eastAsia" w:ascii="宋体" w:hAnsi="宋体"/>
                <w:iCs/>
                <w:szCs w:val="21"/>
              </w:rPr>
              <w:t xml:space="preserve"> ，投资机构名称：                 投资额：</w:t>
            </w:r>
            <w:r>
              <w:rPr>
                <w:rFonts w:hint="eastAsia" w:ascii="宋体" w:hAnsi="宋体"/>
                <w:iCs/>
                <w:szCs w:val="21"/>
              </w:rPr>
              <w:br w:type="textWrapping"/>
            </w:r>
            <w:r>
              <w:rPr>
                <w:rFonts w:hint="eastAsia" w:ascii="宋体" w:hAnsi="宋体"/>
                <w:iCs/>
                <w:szCs w:val="21"/>
              </w:rPr>
              <w:t>（设置多行；若企业获得多项投资，可自行添加行）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Merge w:val="restart"/>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近三年承担科技计划项目数量</w:t>
            </w:r>
          </w:p>
        </w:tc>
        <w:tc>
          <w:tcPr>
            <w:tcW w:w="2449" w:type="dxa"/>
            <w:gridSpan w:val="3"/>
            <w:vAlign w:val="center"/>
          </w:tcPr>
          <w:p>
            <w:pPr>
              <w:autoSpaceDE w:val="0"/>
              <w:autoSpaceDN w:val="0"/>
              <w:spacing w:line="240" w:lineRule="atLeast"/>
              <w:rPr>
                <w:rFonts w:ascii="宋体"/>
              </w:rPr>
            </w:pPr>
            <w:r>
              <w:rPr>
                <w:rFonts w:hint="eastAsia" w:ascii="宋体"/>
              </w:rPr>
              <w:t>国家级项目数</w:t>
            </w:r>
          </w:p>
        </w:tc>
        <w:tc>
          <w:tcPr>
            <w:tcW w:w="2318" w:type="dxa"/>
            <w:gridSpan w:val="5"/>
            <w:vAlign w:val="center"/>
          </w:tcPr>
          <w:p>
            <w:pPr>
              <w:autoSpaceDE w:val="0"/>
              <w:autoSpaceDN w:val="0"/>
              <w:spacing w:line="240" w:lineRule="atLeast"/>
              <w:rPr>
                <w:rFonts w:ascii="宋体"/>
              </w:rPr>
            </w:pPr>
            <w:r>
              <w:rPr>
                <w:rFonts w:hint="eastAsia" w:ascii="宋体"/>
              </w:rPr>
              <w:t>省部级项目数</w:t>
            </w:r>
          </w:p>
        </w:tc>
        <w:tc>
          <w:tcPr>
            <w:tcW w:w="1844" w:type="dxa"/>
            <w:gridSpan w:val="4"/>
            <w:vAlign w:val="center"/>
          </w:tcPr>
          <w:p>
            <w:pPr>
              <w:autoSpaceDE w:val="0"/>
              <w:autoSpaceDN w:val="0"/>
              <w:spacing w:line="240" w:lineRule="atLeast"/>
              <w:rPr>
                <w:rFonts w:ascii="宋体"/>
              </w:rPr>
            </w:pPr>
            <w:r>
              <w:rPr>
                <w:rFonts w:hint="eastAsia" w:ascii="宋体"/>
              </w:rPr>
              <w:t>市级项目数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17" w:type="dxa"/>
            <w:gridSpan w:val="2"/>
            <w:vMerge w:val="continue"/>
            <w:vAlign w:val="center"/>
          </w:tcPr>
          <w:p>
            <w:pPr>
              <w:autoSpaceDE w:val="0"/>
              <w:autoSpaceDN w:val="0"/>
              <w:spacing w:line="240" w:lineRule="atLeast"/>
              <w:jc w:val="center"/>
              <w:rPr>
                <w:rFonts w:hint="eastAsia" w:ascii="宋体" w:hAnsi="宋体"/>
                <w:iCs/>
                <w:szCs w:val="21"/>
              </w:rPr>
            </w:pPr>
          </w:p>
        </w:tc>
        <w:tc>
          <w:tcPr>
            <w:tcW w:w="2449" w:type="dxa"/>
            <w:gridSpan w:val="3"/>
            <w:vAlign w:val="center"/>
          </w:tcPr>
          <w:p>
            <w:pPr>
              <w:widowControl/>
              <w:jc w:val="center"/>
              <w:rPr>
                <w:rFonts w:hint="eastAsia" w:ascii="宋体" w:hAnsi="宋体"/>
                <w:iCs/>
                <w:szCs w:val="21"/>
              </w:rPr>
            </w:pPr>
          </w:p>
        </w:tc>
        <w:tc>
          <w:tcPr>
            <w:tcW w:w="2318" w:type="dxa"/>
            <w:gridSpan w:val="5"/>
            <w:vAlign w:val="center"/>
          </w:tcPr>
          <w:p>
            <w:pPr>
              <w:autoSpaceDE w:val="0"/>
              <w:autoSpaceDN w:val="0"/>
              <w:spacing w:line="240" w:lineRule="atLeast"/>
              <w:jc w:val="center"/>
              <w:rPr>
                <w:rFonts w:hint="eastAsia" w:ascii="宋体" w:hAnsi="宋体"/>
                <w:iCs/>
                <w:szCs w:val="21"/>
              </w:rPr>
            </w:pPr>
          </w:p>
        </w:tc>
        <w:tc>
          <w:tcPr>
            <w:tcW w:w="1844" w:type="dxa"/>
            <w:gridSpan w:val="4"/>
            <w:vAlign w:val="center"/>
          </w:tcPr>
          <w:p>
            <w:pPr>
              <w:autoSpaceDE w:val="0"/>
              <w:autoSpaceDN w:val="0"/>
              <w:spacing w:line="240" w:lineRule="atLeast"/>
              <w:jc w:val="center"/>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917" w:type="dxa"/>
            <w:gridSpan w:val="2"/>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上年度研发费用总额（万元）</w:t>
            </w:r>
          </w:p>
        </w:tc>
        <w:tc>
          <w:tcPr>
            <w:tcW w:w="2449" w:type="dxa"/>
            <w:gridSpan w:val="3"/>
            <w:vAlign w:val="center"/>
          </w:tcPr>
          <w:p>
            <w:pPr>
              <w:widowControl/>
              <w:jc w:val="left"/>
              <w:rPr>
                <w:rFonts w:hint="eastAsia" w:ascii="宋体" w:hAnsi="宋体" w:cs="宋体"/>
                <w:color w:val="000000"/>
                <w:kern w:val="0"/>
                <w:sz w:val="22"/>
                <w:szCs w:val="22"/>
              </w:rPr>
            </w:pPr>
          </w:p>
        </w:tc>
        <w:tc>
          <w:tcPr>
            <w:tcW w:w="2318" w:type="dxa"/>
            <w:gridSpan w:val="5"/>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上年度研发经费占销售收入比例（%）</w:t>
            </w:r>
          </w:p>
        </w:tc>
        <w:tc>
          <w:tcPr>
            <w:tcW w:w="1844" w:type="dxa"/>
            <w:gridSpan w:val="4"/>
            <w:vAlign w:val="center"/>
          </w:tcPr>
          <w:p>
            <w:pPr>
              <w:widowControl/>
              <w:jc w:val="left"/>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917" w:type="dxa"/>
            <w:gridSpan w:val="2"/>
            <w:vMerge w:val="restart"/>
            <w:vAlign w:val="center"/>
          </w:tcPr>
          <w:p>
            <w:pPr>
              <w:autoSpaceDE w:val="0"/>
              <w:autoSpaceDN w:val="0"/>
              <w:spacing w:line="240" w:lineRule="atLeast"/>
              <w:jc w:val="left"/>
              <w:rPr>
                <w:rFonts w:hint="eastAsia" w:ascii="宋体" w:hAnsi="宋体"/>
              </w:rPr>
            </w:pPr>
            <w:r>
              <w:rPr>
                <w:rFonts w:hint="eastAsia" w:ascii="宋体" w:hAnsi="宋体"/>
              </w:rPr>
              <w:t>上年度财务情况</w:t>
            </w:r>
          </w:p>
          <w:p>
            <w:pPr>
              <w:autoSpaceDE w:val="0"/>
              <w:autoSpaceDN w:val="0"/>
              <w:spacing w:line="240" w:lineRule="atLeast"/>
              <w:jc w:val="left"/>
              <w:rPr>
                <w:rFonts w:hint="eastAsia" w:ascii="宋体" w:hAnsi="宋体"/>
              </w:rPr>
            </w:pPr>
          </w:p>
        </w:tc>
        <w:tc>
          <w:tcPr>
            <w:tcW w:w="1640" w:type="dxa"/>
            <w:gridSpan w:val="2"/>
            <w:vAlign w:val="center"/>
          </w:tcPr>
          <w:p>
            <w:pPr>
              <w:autoSpaceDE w:val="0"/>
              <w:autoSpaceDN w:val="0"/>
              <w:spacing w:line="240" w:lineRule="atLeast"/>
              <w:jc w:val="left"/>
              <w:rPr>
                <w:rFonts w:hint="eastAsia" w:ascii="宋体" w:hAnsi="宋体"/>
              </w:rPr>
            </w:pPr>
            <w:r>
              <w:rPr>
                <w:rFonts w:hint="eastAsia"/>
              </w:rPr>
              <w:t>营业收入（万元）</w:t>
            </w:r>
          </w:p>
        </w:tc>
        <w:tc>
          <w:tcPr>
            <w:tcW w:w="1573" w:type="dxa"/>
            <w:gridSpan w:val="3"/>
            <w:vAlign w:val="center"/>
          </w:tcPr>
          <w:p>
            <w:pPr>
              <w:autoSpaceDE w:val="0"/>
              <w:autoSpaceDN w:val="0"/>
              <w:spacing w:line="240" w:lineRule="atLeast"/>
              <w:jc w:val="left"/>
              <w:rPr>
                <w:rFonts w:hint="eastAsia" w:ascii="宋体" w:hAnsi="宋体"/>
              </w:rPr>
            </w:pPr>
          </w:p>
        </w:tc>
        <w:tc>
          <w:tcPr>
            <w:tcW w:w="1916" w:type="dxa"/>
            <w:gridSpan w:val="4"/>
            <w:vAlign w:val="center"/>
          </w:tcPr>
          <w:p>
            <w:pPr>
              <w:autoSpaceDE w:val="0"/>
              <w:autoSpaceDN w:val="0"/>
              <w:spacing w:line="240" w:lineRule="atLeast"/>
              <w:jc w:val="left"/>
              <w:rPr>
                <w:rFonts w:hint="eastAsia" w:ascii="宋体" w:hAnsi="宋体"/>
              </w:rPr>
            </w:pPr>
            <w:r>
              <w:rPr>
                <w:rFonts w:hint="eastAsia"/>
                <w:color w:val="000000" w:themeColor="text1"/>
                <w14:textFill>
                  <w14:solidFill>
                    <w14:schemeClr w14:val="tx1"/>
                  </w14:solidFill>
                </w14:textFill>
              </w:rPr>
              <w:t>净利润（万元）</w:t>
            </w:r>
          </w:p>
        </w:tc>
        <w:tc>
          <w:tcPr>
            <w:tcW w:w="1482" w:type="dxa"/>
            <w:gridSpan w:val="3"/>
            <w:vAlign w:val="center"/>
          </w:tcPr>
          <w:p>
            <w:pPr>
              <w:autoSpaceDE w:val="0"/>
              <w:autoSpaceDN w:val="0"/>
              <w:spacing w:line="240" w:lineRule="atLeast"/>
              <w:jc w:val="lef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917" w:type="dxa"/>
            <w:gridSpan w:val="2"/>
            <w:vMerge w:val="continue"/>
            <w:vAlign w:val="center"/>
          </w:tcPr>
          <w:p>
            <w:pPr>
              <w:autoSpaceDE w:val="0"/>
              <w:autoSpaceDN w:val="0"/>
              <w:spacing w:line="240" w:lineRule="atLeast"/>
              <w:jc w:val="left"/>
              <w:rPr>
                <w:rFonts w:hint="eastAsia" w:ascii="宋体" w:hAnsi="宋体"/>
              </w:rPr>
            </w:pPr>
          </w:p>
        </w:tc>
        <w:tc>
          <w:tcPr>
            <w:tcW w:w="1640" w:type="dxa"/>
            <w:gridSpan w:val="2"/>
            <w:vAlign w:val="center"/>
          </w:tcPr>
          <w:p>
            <w:pPr>
              <w:autoSpaceDE w:val="0"/>
              <w:autoSpaceDN w:val="0"/>
              <w:spacing w:line="240" w:lineRule="atLeast"/>
              <w:jc w:val="left"/>
              <w:rPr>
                <w:rFonts w:hint="eastAsia" w:ascii="宋体" w:hAnsi="宋体"/>
              </w:rPr>
            </w:pPr>
            <w:r>
              <w:rPr>
                <w:rFonts w:hint="eastAsia"/>
              </w:rPr>
              <w:t>上年末净资产（万元）</w:t>
            </w:r>
          </w:p>
        </w:tc>
        <w:tc>
          <w:tcPr>
            <w:tcW w:w="1573" w:type="dxa"/>
            <w:gridSpan w:val="3"/>
            <w:vAlign w:val="center"/>
          </w:tcPr>
          <w:p>
            <w:pPr>
              <w:autoSpaceDE w:val="0"/>
              <w:autoSpaceDN w:val="0"/>
              <w:spacing w:line="240" w:lineRule="atLeast"/>
              <w:jc w:val="left"/>
              <w:rPr>
                <w:rFonts w:hint="eastAsia" w:ascii="宋体" w:hAnsi="宋体"/>
              </w:rPr>
            </w:pPr>
          </w:p>
        </w:tc>
        <w:tc>
          <w:tcPr>
            <w:tcW w:w="1916" w:type="dxa"/>
            <w:gridSpan w:val="4"/>
            <w:vAlign w:val="center"/>
          </w:tcPr>
          <w:p>
            <w:pPr>
              <w:autoSpaceDE w:val="0"/>
              <w:autoSpaceDN w:val="0"/>
              <w:spacing w:line="240" w:lineRule="atLeast"/>
              <w:jc w:val="left"/>
              <w:rPr>
                <w:rFonts w:hint="eastAsia" w:ascii="宋体" w:hAnsi="宋体"/>
              </w:rPr>
            </w:pPr>
            <w:r>
              <w:rPr>
                <w:rFonts w:hint="eastAsia"/>
                <w:color w:val="000000" w:themeColor="text1"/>
                <w14:textFill>
                  <w14:solidFill>
                    <w14:schemeClr w14:val="tx1"/>
                  </w14:solidFill>
                </w14:textFill>
              </w:rPr>
              <w:t>经营活动产生的现金流量净额（万元）</w:t>
            </w:r>
          </w:p>
        </w:tc>
        <w:tc>
          <w:tcPr>
            <w:tcW w:w="1482" w:type="dxa"/>
            <w:gridSpan w:val="3"/>
            <w:vAlign w:val="center"/>
          </w:tcPr>
          <w:p>
            <w:pPr>
              <w:autoSpaceDE w:val="0"/>
              <w:autoSpaceDN w:val="0"/>
              <w:spacing w:line="240" w:lineRule="atLeast"/>
              <w:jc w:val="left"/>
              <w:rPr>
                <w:rFonts w:hint="eastAsia"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8" w:type="dxa"/>
            <w:gridSpan w:val="14"/>
            <w:vAlign w:val="center"/>
          </w:tcPr>
          <w:p>
            <w:pPr>
              <w:autoSpaceDE w:val="0"/>
              <w:autoSpaceDN w:val="0"/>
              <w:spacing w:line="240" w:lineRule="atLeast"/>
              <w:jc w:val="left"/>
              <w:rPr>
                <w:rFonts w:hint="eastAsia" w:ascii="宋体" w:hAnsi="宋体" w:cs="宋体"/>
                <w:iCs/>
                <w:szCs w:val="21"/>
              </w:rPr>
            </w:pPr>
            <w:r>
              <w:rPr>
                <w:rFonts w:hint="eastAsia" w:ascii="宋体" w:hAnsi="宋体" w:cs="宋体"/>
                <w:iCs/>
                <w:szCs w:val="21"/>
              </w:rPr>
              <w:t>单位知识产权情况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1" w:type="dxa"/>
            <w:vMerge w:val="restart"/>
            <w:vAlign w:val="center"/>
          </w:tcPr>
          <w:p>
            <w:pPr>
              <w:autoSpaceDE w:val="0"/>
              <w:autoSpaceDN w:val="0"/>
              <w:spacing w:line="240" w:lineRule="atLeast"/>
              <w:jc w:val="center"/>
              <w:rPr>
                <w:rFonts w:hint="eastAsia" w:ascii="宋体" w:hAnsi="宋体" w:cs="宋体"/>
                <w:color w:val="FF0000"/>
                <w:w w:val="101"/>
                <w:shd w:val="clear" w:color="auto" w:fill="FFFF00"/>
              </w:rPr>
            </w:pPr>
            <w:r>
              <w:rPr>
                <w:rFonts w:hint="eastAsia" w:ascii="宋体" w:hAnsi="宋体" w:cs="宋体"/>
                <w:w w:val="101"/>
              </w:rPr>
              <w:t>近三年授权</w:t>
            </w:r>
            <w:r>
              <w:rPr>
                <w:rFonts w:hint="eastAsia" w:ascii="宋体" w:hAnsi="宋体" w:cs="宋体"/>
                <w:color w:val="auto"/>
                <w:w w:val="101"/>
                <w:shd w:val="clear" w:color="auto" w:fill="auto"/>
              </w:rPr>
              <w:t>合计</w:t>
            </w:r>
          </w:p>
        </w:tc>
        <w:tc>
          <w:tcPr>
            <w:tcW w:w="1547" w:type="dxa"/>
            <w:gridSpan w:val="2"/>
            <w:vAlign w:val="center"/>
          </w:tcPr>
          <w:p>
            <w:pPr>
              <w:autoSpaceDE w:val="0"/>
              <w:autoSpaceDN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国内发明</w:t>
            </w:r>
          </w:p>
        </w:tc>
        <w:tc>
          <w:tcPr>
            <w:tcW w:w="1968" w:type="dxa"/>
            <w:gridSpan w:val="2"/>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国内实用新型</w:t>
            </w:r>
          </w:p>
        </w:tc>
        <w:tc>
          <w:tcPr>
            <w:tcW w:w="1457" w:type="dxa"/>
            <w:gridSpan w:val="3"/>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国内外观设计</w:t>
            </w:r>
          </w:p>
        </w:tc>
        <w:tc>
          <w:tcPr>
            <w:tcW w:w="1393" w:type="dxa"/>
            <w:gridSpan w:val="5"/>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国外专利</w:t>
            </w: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r>
              <w:rPr>
                <w:rFonts w:hint="eastAsia"/>
                <w:color w:val="000000" w:themeColor="text1"/>
                <w14:textFill>
                  <w14:solidFill>
                    <w14:schemeClr w14:val="tx1"/>
                  </w14:solidFill>
                </w14:textFill>
              </w:rPr>
              <w:t>集成电路布图设计专有权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851" w:type="dxa"/>
            <w:vMerge w:val="continue"/>
            <w:vAlign w:val="center"/>
          </w:tcPr>
          <w:p>
            <w:pPr>
              <w:autoSpaceDE w:val="0"/>
              <w:autoSpaceDN w:val="0"/>
              <w:spacing w:line="240" w:lineRule="atLeast"/>
              <w:jc w:val="center"/>
              <w:rPr>
                <w:rFonts w:hint="eastAsia" w:ascii="宋体" w:hAnsi="宋体" w:cs="宋体"/>
                <w:color w:val="FF0000"/>
                <w:w w:val="101"/>
              </w:rPr>
            </w:pPr>
          </w:p>
        </w:tc>
        <w:tc>
          <w:tcPr>
            <w:tcW w:w="1547" w:type="dxa"/>
            <w:gridSpan w:val="2"/>
            <w:vAlign w:val="center"/>
          </w:tcPr>
          <w:p>
            <w:pPr>
              <w:autoSpaceDE w:val="0"/>
              <w:autoSpaceDN w:val="0"/>
              <w:spacing w:line="240" w:lineRule="atLeast"/>
              <w:jc w:val="center"/>
              <w:rPr>
                <w:rFonts w:hint="eastAsia" w:ascii="宋体" w:hAnsi="宋体" w:cs="宋体"/>
                <w:w w:val="101"/>
              </w:rPr>
            </w:pPr>
          </w:p>
        </w:tc>
        <w:tc>
          <w:tcPr>
            <w:tcW w:w="1968" w:type="dxa"/>
            <w:gridSpan w:val="2"/>
            <w:vAlign w:val="center"/>
          </w:tcPr>
          <w:p>
            <w:pPr>
              <w:autoSpaceDE w:val="0"/>
              <w:autoSpaceDN w:val="0"/>
              <w:spacing w:line="240" w:lineRule="atLeast"/>
              <w:jc w:val="center"/>
              <w:rPr>
                <w:rFonts w:hint="eastAsia" w:ascii="宋体" w:hAnsi="宋体" w:cs="宋体"/>
                <w:w w:val="101"/>
                <w:shd w:val="clear" w:color="auto" w:fill="FFFF00"/>
              </w:rPr>
            </w:pPr>
          </w:p>
        </w:tc>
        <w:tc>
          <w:tcPr>
            <w:tcW w:w="1457" w:type="dxa"/>
            <w:gridSpan w:val="3"/>
            <w:vAlign w:val="center"/>
          </w:tcPr>
          <w:p>
            <w:pPr>
              <w:autoSpaceDE w:val="0"/>
              <w:autoSpaceDN w:val="0"/>
              <w:spacing w:line="240" w:lineRule="atLeast"/>
              <w:jc w:val="center"/>
              <w:rPr>
                <w:rFonts w:hint="eastAsia" w:ascii="宋体" w:hAnsi="宋体" w:cs="宋体"/>
                <w:w w:val="101"/>
                <w:shd w:val="clear" w:color="auto" w:fill="FFFF00"/>
              </w:rPr>
            </w:pPr>
          </w:p>
        </w:tc>
        <w:tc>
          <w:tcPr>
            <w:tcW w:w="1393" w:type="dxa"/>
            <w:gridSpan w:val="5"/>
            <w:vAlign w:val="center"/>
          </w:tcPr>
          <w:p>
            <w:pPr>
              <w:autoSpaceDE w:val="0"/>
              <w:autoSpaceDN w:val="0"/>
              <w:spacing w:line="240" w:lineRule="atLeast"/>
              <w:jc w:val="center"/>
              <w:rPr>
                <w:rFonts w:hint="eastAsia" w:ascii="宋体" w:hAnsi="宋体" w:cs="宋体"/>
                <w:w w:val="101"/>
                <w:shd w:val="clear" w:color="auto" w:fill="FFFF00"/>
              </w:rPr>
            </w:pP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851" w:type="dxa"/>
            <w:vAlign w:val="center"/>
          </w:tcPr>
          <w:p>
            <w:pPr>
              <w:autoSpaceDE w:val="0"/>
              <w:autoSpaceDN w:val="0"/>
              <w:spacing w:line="240" w:lineRule="atLeast"/>
              <w:jc w:val="center"/>
              <w:rPr>
                <w:rFonts w:hint="eastAsia" w:ascii="宋体" w:hAnsi="宋体" w:cs="宋体"/>
                <w:color w:val="FF0000"/>
                <w:w w:val="101"/>
              </w:rPr>
            </w:pPr>
            <w:r>
              <w:rPr>
                <w:rFonts w:hint="eastAsia" w:ascii="宋体" w:hAnsi="宋体" w:cs="宋体"/>
                <w:w w:val="101"/>
                <w:sz w:val="18"/>
                <w:szCs w:val="18"/>
              </w:rPr>
              <w:t>其中与项目相关的知识产权</w:t>
            </w:r>
          </w:p>
        </w:tc>
        <w:tc>
          <w:tcPr>
            <w:tcW w:w="1547" w:type="dxa"/>
            <w:gridSpan w:val="2"/>
            <w:vAlign w:val="center"/>
          </w:tcPr>
          <w:p>
            <w:pPr>
              <w:autoSpaceDE w:val="0"/>
              <w:autoSpaceDN w:val="0"/>
              <w:spacing w:line="240" w:lineRule="atLeast"/>
              <w:jc w:val="center"/>
              <w:rPr>
                <w:rFonts w:hint="eastAsia" w:ascii="宋体" w:hAnsi="宋体" w:cs="宋体"/>
                <w:w w:val="101"/>
              </w:rPr>
            </w:pPr>
          </w:p>
        </w:tc>
        <w:tc>
          <w:tcPr>
            <w:tcW w:w="1968" w:type="dxa"/>
            <w:gridSpan w:val="2"/>
            <w:vAlign w:val="center"/>
          </w:tcPr>
          <w:p>
            <w:pPr>
              <w:autoSpaceDE w:val="0"/>
              <w:autoSpaceDN w:val="0"/>
              <w:spacing w:line="240" w:lineRule="atLeast"/>
              <w:jc w:val="center"/>
              <w:rPr>
                <w:rFonts w:hint="eastAsia" w:ascii="宋体" w:hAnsi="宋体" w:cs="宋体"/>
                <w:w w:val="101"/>
              </w:rPr>
            </w:pPr>
          </w:p>
        </w:tc>
        <w:tc>
          <w:tcPr>
            <w:tcW w:w="1457" w:type="dxa"/>
            <w:gridSpan w:val="3"/>
            <w:vAlign w:val="center"/>
          </w:tcPr>
          <w:p>
            <w:pPr>
              <w:autoSpaceDE w:val="0"/>
              <w:autoSpaceDN w:val="0"/>
              <w:spacing w:line="240" w:lineRule="atLeast"/>
              <w:jc w:val="center"/>
              <w:rPr>
                <w:rFonts w:hint="eastAsia" w:ascii="宋体" w:hAnsi="宋体" w:cs="宋体"/>
                <w:w w:val="101"/>
              </w:rPr>
            </w:pPr>
          </w:p>
        </w:tc>
        <w:tc>
          <w:tcPr>
            <w:tcW w:w="1393" w:type="dxa"/>
            <w:gridSpan w:val="5"/>
            <w:vAlign w:val="center"/>
          </w:tcPr>
          <w:p>
            <w:pPr>
              <w:autoSpaceDE w:val="0"/>
              <w:autoSpaceDN w:val="0"/>
              <w:spacing w:line="240" w:lineRule="atLeast"/>
              <w:jc w:val="center"/>
              <w:rPr>
                <w:rFonts w:hint="eastAsia" w:ascii="宋体" w:hAnsi="宋体" w:cs="宋体"/>
                <w:w w:val="101"/>
              </w:rPr>
            </w:pPr>
          </w:p>
        </w:tc>
        <w:tc>
          <w:tcPr>
            <w:tcW w:w="1312" w:type="dxa"/>
            <w:vAlign w:val="center"/>
          </w:tcPr>
          <w:p>
            <w:pPr>
              <w:autoSpaceDE w:val="0"/>
              <w:autoSpaceDN w:val="0"/>
              <w:spacing w:line="240" w:lineRule="atLeast"/>
              <w:jc w:val="center"/>
              <w:rPr>
                <w:rFonts w:hint="eastAsia" w:ascii="宋体" w:hAnsi="宋体" w:cs="宋体"/>
                <w:w w:val="101"/>
                <w:shd w:val="clear" w:color="auto" w:fill="FFFF00"/>
              </w:rPr>
            </w:pPr>
          </w:p>
        </w:tc>
      </w:tr>
    </w:tbl>
    <w:p/>
    <w:tbl>
      <w:tblPr>
        <w:tblStyle w:val="16"/>
        <w:tblW w:w="86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1453"/>
        <w:gridCol w:w="1024"/>
        <w:gridCol w:w="1167"/>
        <w:gridCol w:w="1113"/>
        <w:gridCol w:w="374"/>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8680" w:type="dxa"/>
            <w:gridSpan w:val="7"/>
            <w:vAlign w:val="center"/>
          </w:tcPr>
          <w:p>
            <w:pPr>
              <w:autoSpaceDE w:val="0"/>
              <w:autoSpaceDN w:val="0"/>
              <w:spacing w:line="240" w:lineRule="atLeast"/>
              <w:rPr>
                <w:rFonts w:hint="eastAsia" w:ascii="宋体" w:hAnsi="宋体"/>
                <w:iCs/>
                <w:szCs w:val="21"/>
              </w:rPr>
            </w:pPr>
            <w:r>
              <w:rPr>
                <w:rFonts w:hint="eastAsia" w:ascii="宋体" w:hAnsi="宋体"/>
                <w:iCs/>
                <w:szCs w:val="21"/>
              </w:rPr>
              <w:t>（二）参与单位基本情况表（</w:t>
            </w:r>
            <w:r>
              <w:rPr>
                <w:rFonts w:hint="eastAsia"/>
                <w:iCs/>
                <w:szCs w:val="21"/>
              </w:rPr>
              <w:t>1</w:t>
            </w:r>
            <w:r>
              <w:rPr>
                <w:rFonts w:hint="eastAsia" w:ascii="宋体" w:hAnsi="宋体"/>
                <w:i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36" w:type="dxa"/>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2477" w:type="dxa"/>
            <w:gridSpan w:val="2"/>
            <w:vAlign w:val="center"/>
          </w:tcPr>
          <w:p>
            <w:pPr>
              <w:autoSpaceDE w:val="0"/>
              <w:autoSpaceDN w:val="0"/>
              <w:spacing w:line="240" w:lineRule="atLeast"/>
              <w:rPr>
                <w:rFonts w:hint="eastAsia" w:ascii="宋体" w:hAnsi="宋体"/>
                <w:iCs/>
                <w:szCs w:val="21"/>
              </w:rPr>
            </w:pPr>
          </w:p>
        </w:tc>
        <w:tc>
          <w:tcPr>
            <w:tcW w:w="2280"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注册类型</w:t>
            </w:r>
          </w:p>
        </w:tc>
        <w:tc>
          <w:tcPr>
            <w:tcW w:w="1987"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936" w:type="dxa"/>
            <w:vAlign w:val="center"/>
          </w:tcPr>
          <w:p>
            <w:pPr>
              <w:spacing w:line="240" w:lineRule="atLeast"/>
              <w:jc w:val="left"/>
              <w:rPr>
                <w:rFonts w:hint="eastAsia" w:ascii="宋体" w:hAnsi="宋体" w:cs="宋体"/>
                <w:szCs w:val="21"/>
              </w:rPr>
            </w:pPr>
            <w:r>
              <w:rPr>
                <w:rFonts w:hint="eastAsia" w:hAnsi="宋体" w:cs="宋体"/>
              </w:rPr>
              <w:t>所属国别或地区</w:t>
            </w:r>
          </w:p>
        </w:tc>
        <w:tc>
          <w:tcPr>
            <w:tcW w:w="2477" w:type="dxa"/>
            <w:gridSpan w:val="2"/>
            <w:vAlign w:val="center"/>
          </w:tcPr>
          <w:p>
            <w:pPr>
              <w:autoSpaceDE w:val="0"/>
              <w:autoSpaceDN w:val="0"/>
              <w:spacing w:line="240" w:lineRule="atLeast"/>
              <w:rPr>
                <w:rFonts w:hint="eastAsia" w:ascii="宋体" w:hAnsi="宋体"/>
                <w:iCs/>
                <w:szCs w:val="21"/>
              </w:rPr>
            </w:pPr>
          </w:p>
        </w:tc>
        <w:tc>
          <w:tcPr>
            <w:tcW w:w="2280" w:type="dxa"/>
            <w:gridSpan w:val="2"/>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注册资金（币种）</w:t>
            </w:r>
          </w:p>
        </w:tc>
        <w:tc>
          <w:tcPr>
            <w:tcW w:w="1987"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389" w:type="dxa"/>
            <w:gridSpan w:val="2"/>
            <w:vAlign w:val="center"/>
          </w:tcPr>
          <w:p>
            <w:pPr>
              <w:autoSpaceDE w:val="0"/>
              <w:autoSpaceDN w:val="0"/>
              <w:spacing w:line="240" w:lineRule="atLeast"/>
              <w:rPr>
                <w:rFonts w:hint="eastAsia" w:ascii="宋体" w:hAnsi="宋体"/>
                <w:szCs w:val="21"/>
              </w:rPr>
            </w:pPr>
            <w:r>
              <w:rPr>
                <w:rFonts w:hint="eastAsia" w:ascii="宋体" w:hAnsi="宋体" w:cs="宋体"/>
                <w:szCs w:val="21"/>
              </w:rPr>
              <w:t>组织机构代码/统一社会信用代码</w:t>
            </w:r>
          </w:p>
        </w:tc>
        <w:tc>
          <w:tcPr>
            <w:tcW w:w="5291" w:type="dxa"/>
            <w:gridSpan w:val="5"/>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936" w:type="dxa"/>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法定代表人</w:t>
            </w:r>
          </w:p>
        </w:tc>
        <w:tc>
          <w:tcPr>
            <w:tcW w:w="2477" w:type="dxa"/>
            <w:gridSpan w:val="2"/>
            <w:vAlign w:val="center"/>
          </w:tcPr>
          <w:p>
            <w:pPr>
              <w:autoSpaceDE w:val="0"/>
              <w:autoSpaceDN w:val="0"/>
              <w:spacing w:line="240" w:lineRule="atLeast"/>
              <w:rPr>
                <w:rFonts w:hint="eastAsia" w:ascii="宋体" w:hAnsi="宋体"/>
                <w:iCs/>
                <w:szCs w:val="21"/>
              </w:rPr>
            </w:pPr>
          </w:p>
        </w:tc>
        <w:tc>
          <w:tcPr>
            <w:tcW w:w="1167" w:type="dxa"/>
            <w:vAlign w:val="center"/>
          </w:tcPr>
          <w:p>
            <w:pPr>
              <w:autoSpaceDE w:val="0"/>
              <w:autoSpaceDN w:val="0"/>
              <w:spacing w:line="240" w:lineRule="atLeast"/>
              <w:jc w:val="center"/>
              <w:rPr>
                <w:rFonts w:hint="eastAsia" w:hAnsi="宋体" w:cs="宋体"/>
              </w:rPr>
            </w:pPr>
            <w:r>
              <w:rPr>
                <w:rFonts w:hint="eastAsia" w:hAnsi="宋体" w:cs="宋体"/>
              </w:rPr>
              <w:t>证件类型</w:t>
            </w:r>
          </w:p>
        </w:tc>
        <w:tc>
          <w:tcPr>
            <w:tcW w:w="3100" w:type="dxa"/>
            <w:gridSpan w:val="3"/>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936" w:type="dxa"/>
            <w:vAlign w:val="center"/>
          </w:tcPr>
          <w:p>
            <w:pPr>
              <w:autoSpaceDE w:val="0"/>
              <w:autoSpaceDN w:val="0"/>
              <w:spacing w:line="240" w:lineRule="atLeast"/>
              <w:rPr>
                <w:rFonts w:hint="eastAsia" w:ascii="宋体" w:hAnsi="宋体" w:cs="宋体"/>
                <w:szCs w:val="21"/>
              </w:rPr>
            </w:pPr>
            <w:r>
              <w:rPr>
                <w:rFonts w:hint="eastAsia" w:ascii="宋体" w:hAnsi="宋体"/>
                <w:iCs/>
                <w:szCs w:val="21"/>
              </w:rPr>
              <w:t>证件号码</w:t>
            </w:r>
          </w:p>
        </w:tc>
        <w:tc>
          <w:tcPr>
            <w:tcW w:w="6744" w:type="dxa"/>
            <w:gridSpan w:val="6"/>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936" w:type="dxa"/>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2477" w:type="dxa"/>
            <w:gridSpan w:val="2"/>
            <w:vAlign w:val="center"/>
          </w:tcPr>
          <w:p>
            <w:pPr>
              <w:autoSpaceDE w:val="0"/>
              <w:autoSpaceDN w:val="0"/>
              <w:spacing w:line="240" w:lineRule="atLeast"/>
              <w:rPr>
                <w:rFonts w:hint="eastAsia" w:ascii="宋体" w:hAnsi="宋体"/>
                <w:iCs/>
                <w:szCs w:val="21"/>
              </w:rPr>
            </w:pPr>
          </w:p>
        </w:tc>
        <w:tc>
          <w:tcPr>
            <w:tcW w:w="2654"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rPr>
              <w:t>直接从事研发人员数</w:t>
            </w:r>
            <w:r>
              <w:rPr>
                <w:rFonts w:hint="eastAsia"/>
              </w:rPr>
              <w:t>（人）</w:t>
            </w:r>
          </w:p>
        </w:tc>
        <w:tc>
          <w:tcPr>
            <w:tcW w:w="1613" w:type="dxa"/>
            <w:vAlign w:val="center"/>
          </w:tcPr>
          <w:p>
            <w:pPr>
              <w:autoSpaceDE w:val="0"/>
              <w:autoSpaceDN w:val="0"/>
              <w:spacing w:line="240" w:lineRule="atLeast"/>
              <w:rPr>
                <w:rFonts w:hint="eastAsia" w:ascii="宋体" w:hAnsi="宋体"/>
                <w:iCs/>
                <w:szCs w:val="21"/>
              </w:rPr>
            </w:pPr>
          </w:p>
        </w:tc>
      </w:tr>
    </w:tbl>
    <w:p/>
    <w:tbl>
      <w:tblPr>
        <w:tblStyle w:val="16"/>
        <w:tblW w:w="870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1451"/>
        <w:gridCol w:w="1028"/>
        <w:gridCol w:w="1169"/>
        <w:gridCol w:w="1115"/>
        <w:gridCol w:w="376"/>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8700" w:type="dxa"/>
            <w:gridSpan w:val="7"/>
            <w:vAlign w:val="center"/>
          </w:tcPr>
          <w:p>
            <w:pPr>
              <w:autoSpaceDE w:val="0"/>
              <w:autoSpaceDN w:val="0"/>
              <w:spacing w:line="240" w:lineRule="atLeast"/>
              <w:rPr>
                <w:rFonts w:hint="eastAsia" w:ascii="宋体" w:hAnsi="宋体"/>
                <w:iCs/>
                <w:szCs w:val="21"/>
              </w:rPr>
            </w:pPr>
            <w:r>
              <w:rPr>
                <w:rFonts w:hint="eastAsia" w:ascii="宋体" w:hAnsi="宋体"/>
                <w:iCs/>
                <w:szCs w:val="21"/>
              </w:rPr>
              <w:t>（三）参与单位基本情况表（</w:t>
            </w:r>
            <w:r>
              <w:rPr>
                <w:rFonts w:hint="eastAsia"/>
                <w:iCs/>
                <w:szCs w:val="21"/>
              </w:rPr>
              <w:t>2</w:t>
            </w:r>
            <w:r>
              <w:rPr>
                <w:rFonts w:hint="eastAsia" w:ascii="宋体" w:hAnsi="宋体"/>
                <w:i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945" w:type="dxa"/>
            <w:vAlign w:val="center"/>
          </w:tcPr>
          <w:p>
            <w:pPr>
              <w:spacing w:line="240" w:lineRule="atLeast"/>
              <w:jc w:val="left"/>
              <w:rPr>
                <w:rFonts w:hint="eastAsia" w:ascii="宋体" w:hAnsi="宋体"/>
                <w:szCs w:val="21"/>
              </w:rPr>
            </w:pPr>
            <w:r>
              <w:rPr>
                <w:rFonts w:hint="eastAsia" w:ascii="宋体" w:hAnsi="宋体" w:cs="宋体"/>
                <w:szCs w:val="21"/>
              </w:rPr>
              <w:t>单位名称</w:t>
            </w:r>
          </w:p>
        </w:tc>
        <w:tc>
          <w:tcPr>
            <w:tcW w:w="2479" w:type="dxa"/>
            <w:gridSpan w:val="2"/>
            <w:vAlign w:val="center"/>
          </w:tcPr>
          <w:p>
            <w:pPr>
              <w:autoSpaceDE w:val="0"/>
              <w:autoSpaceDN w:val="0"/>
              <w:spacing w:line="240" w:lineRule="atLeast"/>
              <w:rPr>
                <w:rFonts w:hint="eastAsia" w:ascii="宋体" w:hAnsi="宋体"/>
                <w:iCs/>
                <w:szCs w:val="21"/>
              </w:rPr>
            </w:pPr>
          </w:p>
        </w:tc>
        <w:tc>
          <w:tcPr>
            <w:tcW w:w="2284" w:type="dxa"/>
            <w:gridSpan w:val="2"/>
            <w:vAlign w:val="center"/>
          </w:tcPr>
          <w:p>
            <w:pPr>
              <w:autoSpaceDE w:val="0"/>
              <w:autoSpaceDN w:val="0"/>
              <w:spacing w:line="240" w:lineRule="atLeast"/>
              <w:jc w:val="center"/>
              <w:rPr>
                <w:rFonts w:hint="eastAsia" w:ascii="宋体" w:hAnsi="宋体"/>
                <w:iCs/>
                <w:szCs w:val="21"/>
              </w:rPr>
            </w:pPr>
            <w:r>
              <w:rPr>
                <w:rFonts w:hint="eastAsia" w:ascii="宋体" w:hAnsi="宋体"/>
                <w:iCs/>
                <w:szCs w:val="21"/>
              </w:rPr>
              <w:t>注册类型</w:t>
            </w:r>
          </w:p>
        </w:tc>
        <w:tc>
          <w:tcPr>
            <w:tcW w:w="1992"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945" w:type="dxa"/>
            <w:vAlign w:val="center"/>
          </w:tcPr>
          <w:p>
            <w:pPr>
              <w:spacing w:line="240" w:lineRule="atLeast"/>
              <w:jc w:val="left"/>
              <w:rPr>
                <w:rFonts w:hint="eastAsia" w:ascii="宋体" w:hAnsi="宋体" w:cs="宋体"/>
                <w:szCs w:val="21"/>
              </w:rPr>
            </w:pPr>
            <w:r>
              <w:rPr>
                <w:rFonts w:hint="eastAsia" w:hAnsi="宋体" w:cs="宋体"/>
              </w:rPr>
              <w:t>所属国别或地区</w:t>
            </w:r>
          </w:p>
        </w:tc>
        <w:tc>
          <w:tcPr>
            <w:tcW w:w="2479" w:type="dxa"/>
            <w:gridSpan w:val="2"/>
            <w:vAlign w:val="center"/>
          </w:tcPr>
          <w:p>
            <w:pPr>
              <w:autoSpaceDE w:val="0"/>
              <w:autoSpaceDN w:val="0"/>
              <w:spacing w:line="240" w:lineRule="atLeast"/>
              <w:rPr>
                <w:rFonts w:hint="eastAsia" w:ascii="宋体" w:hAnsi="宋体"/>
                <w:iCs/>
                <w:szCs w:val="21"/>
              </w:rPr>
            </w:pPr>
          </w:p>
        </w:tc>
        <w:tc>
          <w:tcPr>
            <w:tcW w:w="2284" w:type="dxa"/>
            <w:gridSpan w:val="2"/>
            <w:vAlign w:val="center"/>
          </w:tcPr>
          <w:p>
            <w:pPr>
              <w:autoSpaceDE w:val="0"/>
              <w:autoSpaceDN w:val="0"/>
              <w:spacing w:line="240" w:lineRule="atLeast"/>
              <w:jc w:val="center"/>
              <w:rPr>
                <w:rFonts w:hint="eastAsia" w:ascii="宋体" w:hAnsi="宋体" w:cs="宋体"/>
                <w:szCs w:val="21"/>
              </w:rPr>
            </w:pPr>
            <w:r>
              <w:rPr>
                <w:rFonts w:hint="eastAsia" w:ascii="宋体" w:hAnsi="宋体" w:cs="宋体"/>
                <w:szCs w:val="21"/>
              </w:rPr>
              <w:t>注册资金（币种）</w:t>
            </w:r>
          </w:p>
        </w:tc>
        <w:tc>
          <w:tcPr>
            <w:tcW w:w="1992" w:type="dxa"/>
            <w:gridSpan w:val="2"/>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396" w:type="dxa"/>
            <w:gridSpan w:val="2"/>
            <w:vAlign w:val="center"/>
          </w:tcPr>
          <w:p>
            <w:pPr>
              <w:autoSpaceDE w:val="0"/>
              <w:autoSpaceDN w:val="0"/>
              <w:spacing w:line="240" w:lineRule="atLeast"/>
              <w:rPr>
                <w:rFonts w:hint="eastAsia" w:ascii="宋体" w:hAnsi="宋体"/>
                <w:szCs w:val="21"/>
              </w:rPr>
            </w:pPr>
            <w:r>
              <w:rPr>
                <w:rFonts w:hint="eastAsia" w:ascii="宋体" w:hAnsi="宋体" w:cs="宋体"/>
                <w:szCs w:val="21"/>
              </w:rPr>
              <w:t>组织机构代码/统一社会信用代码</w:t>
            </w:r>
          </w:p>
        </w:tc>
        <w:tc>
          <w:tcPr>
            <w:tcW w:w="5304" w:type="dxa"/>
            <w:gridSpan w:val="5"/>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45" w:type="dxa"/>
            <w:vAlign w:val="center"/>
          </w:tcPr>
          <w:p>
            <w:pPr>
              <w:autoSpaceDE w:val="0"/>
              <w:autoSpaceDN w:val="0"/>
              <w:spacing w:line="240" w:lineRule="atLeast"/>
              <w:rPr>
                <w:rFonts w:hint="eastAsia" w:ascii="宋体" w:hAnsi="宋体" w:cs="宋体"/>
                <w:szCs w:val="21"/>
              </w:rPr>
            </w:pPr>
            <w:r>
              <w:rPr>
                <w:rFonts w:hint="eastAsia" w:ascii="宋体" w:hAnsi="宋体" w:cs="宋体"/>
                <w:szCs w:val="21"/>
              </w:rPr>
              <w:t>法定代表人</w:t>
            </w:r>
          </w:p>
        </w:tc>
        <w:tc>
          <w:tcPr>
            <w:tcW w:w="2479" w:type="dxa"/>
            <w:gridSpan w:val="2"/>
            <w:vAlign w:val="center"/>
          </w:tcPr>
          <w:p>
            <w:pPr>
              <w:autoSpaceDE w:val="0"/>
              <w:autoSpaceDN w:val="0"/>
              <w:spacing w:line="240" w:lineRule="atLeast"/>
              <w:rPr>
                <w:rFonts w:hint="eastAsia" w:ascii="宋体" w:hAnsi="宋体"/>
                <w:iCs/>
                <w:szCs w:val="21"/>
              </w:rPr>
            </w:pPr>
          </w:p>
        </w:tc>
        <w:tc>
          <w:tcPr>
            <w:tcW w:w="1169" w:type="dxa"/>
            <w:vAlign w:val="center"/>
          </w:tcPr>
          <w:p>
            <w:pPr>
              <w:autoSpaceDE w:val="0"/>
              <w:autoSpaceDN w:val="0"/>
              <w:spacing w:line="240" w:lineRule="atLeast"/>
              <w:jc w:val="center"/>
              <w:rPr>
                <w:rFonts w:hint="eastAsia" w:hAnsi="宋体" w:cs="宋体"/>
              </w:rPr>
            </w:pPr>
            <w:r>
              <w:rPr>
                <w:rFonts w:hint="eastAsia" w:hAnsi="宋体" w:cs="宋体"/>
              </w:rPr>
              <w:t>证件类型</w:t>
            </w:r>
          </w:p>
        </w:tc>
        <w:tc>
          <w:tcPr>
            <w:tcW w:w="3107" w:type="dxa"/>
            <w:gridSpan w:val="3"/>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945" w:type="dxa"/>
            <w:vAlign w:val="center"/>
          </w:tcPr>
          <w:p>
            <w:pPr>
              <w:autoSpaceDE w:val="0"/>
              <w:autoSpaceDN w:val="0"/>
              <w:spacing w:line="240" w:lineRule="atLeast"/>
              <w:rPr>
                <w:rFonts w:hint="eastAsia" w:ascii="宋体" w:hAnsi="宋体" w:cs="宋体"/>
                <w:szCs w:val="21"/>
              </w:rPr>
            </w:pPr>
            <w:r>
              <w:rPr>
                <w:rFonts w:hint="eastAsia" w:ascii="宋体" w:hAnsi="宋体"/>
                <w:iCs/>
                <w:szCs w:val="21"/>
              </w:rPr>
              <w:t>证件号码</w:t>
            </w:r>
          </w:p>
        </w:tc>
        <w:tc>
          <w:tcPr>
            <w:tcW w:w="6755" w:type="dxa"/>
            <w:gridSpan w:val="6"/>
            <w:vAlign w:val="center"/>
          </w:tcPr>
          <w:p>
            <w:pPr>
              <w:autoSpaceDE w:val="0"/>
              <w:autoSpaceDN w:val="0"/>
              <w:spacing w:line="240" w:lineRule="atLeast"/>
              <w:rPr>
                <w:rFonts w:hint="eastAsia" w:ascii="宋体" w:hAnsi="宋体"/>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945" w:type="dxa"/>
            <w:vAlign w:val="center"/>
          </w:tcPr>
          <w:p>
            <w:pPr>
              <w:spacing w:line="240" w:lineRule="atLeast"/>
              <w:jc w:val="left"/>
              <w:rPr>
                <w:rFonts w:hint="eastAsia" w:ascii="宋体" w:hAnsi="宋体" w:cs="宋体"/>
                <w:szCs w:val="21"/>
              </w:rPr>
            </w:pPr>
            <w:r>
              <w:rPr>
                <w:rFonts w:hint="eastAsia" w:ascii="宋体" w:hAnsi="宋体" w:cs="宋体"/>
              </w:rPr>
              <w:t>职工总数</w:t>
            </w:r>
            <w:r>
              <w:rPr>
                <w:rFonts w:hint="eastAsia"/>
              </w:rPr>
              <w:t>（人）</w:t>
            </w:r>
          </w:p>
        </w:tc>
        <w:tc>
          <w:tcPr>
            <w:tcW w:w="2478" w:type="dxa"/>
            <w:gridSpan w:val="2"/>
            <w:vAlign w:val="center"/>
          </w:tcPr>
          <w:p>
            <w:pPr>
              <w:autoSpaceDE w:val="0"/>
              <w:autoSpaceDN w:val="0"/>
              <w:spacing w:line="240" w:lineRule="atLeast"/>
              <w:rPr>
                <w:rFonts w:hint="eastAsia" w:ascii="宋体" w:hAnsi="宋体"/>
                <w:iCs/>
                <w:szCs w:val="21"/>
              </w:rPr>
            </w:pPr>
          </w:p>
        </w:tc>
        <w:tc>
          <w:tcPr>
            <w:tcW w:w="2660" w:type="dxa"/>
            <w:gridSpan w:val="3"/>
            <w:vAlign w:val="center"/>
          </w:tcPr>
          <w:p>
            <w:pPr>
              <w:autoSpaceDE w:val="0"/>
              <w:autoSpaceDN w:val="0"/>
              <w:spacing w:line="240" w:lineRule="atLeast"/>
              <w:rPr>
                <w:rFonts w:hint="eastAsia" w:ascii="宋体" w:hAnsi="宋体"/>
                <w:iCs/>
                <w:szCs w:val="21"/>
              </w:rPr>
            </w:pPr>
            <w:r>
              <w:rPr>
                <w:rFonts w:hint="eastAsia" w:ascii="宋体" w:hAnsi="宋体" w:cs="宋体"/>
              </w:rPr>
              <w:t>直接从事研发人员数</w:t>
            </w:r>
            <w:r>
              <w:rPr>
                <w:rFonts w:hint="eastAsia"/>
              </w:rPr>
              <w:t>（人）</w:t>
            </w:r>
          </w:p>
        </w:tc>
        <w:tc>
          <w:tcPr>
            <w:tcW w:w="1617" w:type="dxa"/>
            <w:vAlign w:val="center"/>
          </w:tcPr>
          <w:p>
            <w:pPr>
              <w:autoSpaceDE w:val="0"/>
              <w:autoSpaceDN w:val="0"/>
              <w:spacing w:line="240" w:lineRule="atLeast"/>
              <w:rPr>
                <w:rFonts w:hint="eastAsia" w:ascii="宋体" w:hAnsi="宋体"/>
                <w:iCs/>
                <w:szCs w:val="21"/>
              </w:rPr>
            </w:pPr>
          </w:p>
        </w:tc>
      </w:tr>
    </w:tbl>
    <w:p/>
    <w:p>
      <w:pPr>
        <w:sectPr>
          <w:headerReference r:id="rId5" w:type="default"/>
          <w:footerReference r:id="rId6" w:type="default"/>
          <w:pgSz w:w="11900" w:h="16840"/>
          <w:pgMar w:top="1440" w:right="1800" w:bottom="1440" w:left="1800" w:header="0" w:footer="0" w:gutter="0"/>
          <w:pgNumType w:start="2"/>
          <w:cols w:space="720" w:num="1"/>
          <w:docGrid w:linePitch="286" w:charSpace="0"/>
        </w:sectPr>
      </w:pPr>
    </w:p>
    <w:p>
      <w:pPr>
        <w:pStyle w:val="2"/>
        <w:adjustRightInd/>
        <w:spacing w:line="240" w:lineRule="auto"/>
        <w:ind w:firstLine="0"/>
        <w:textAlignment w:val="auto"/>
        <w:rPr>
          <w:rFonts w:eastAsia="宋体"/>
          <w:bCs/>
          <w:sz w:val="28"/>
          <w:szCs w:val="28"/>
        </w:rPr>
      </w:pPr>
      <w:r>
        <w:rPr>
          <w:rStyle w:val="21"/>
          <w:rFonts w:hint="eastAsia" w:eastAsia="宋体"/>
          <w:bCs/>
          <w:kern w:val="2"/>
          <w:sz w:val="28"/>
          <w:szCs w:val="28"/>
        </w:rPr>
        <w:t>三</w:t>
      </w:r>
      <w:r>
        <w:rPr>
          <w:rFonts w:eastAsia="宋体"/>
          <w:bCs/>
          <w:sz w:val="28"/>
          <w:szCs w:val="28"/>
        </w:rPr>
        <w:t>、</w:t>
      </w:r>
      <w:r>
        <w:rPr>
          <w:rFonts w:hint="eastAsia" w:eastAsia="宋体"/>
          <w:bCs/>
          <w:sz w:val="28"/>
          <w:szCs w:val="28"/>
        </w:rPr>
        <w:t>项目组主要成员</w:t>
      </w:r>
    </w:p>
    <w:tbl>
      <w:tblPr>
        <w:tblStyle w:val="16"/>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135"/>
        <w:gridCol w:w="1274"/>
        <w:gridCol w:w="708"/>
        <w:gridCol w:w="709"/>
        <w:gridCol w:w="1309"/>
        <w:gridCol w:w="1367"/>
        <w:gridCol w:w="1259"/>
        <w:gridCol w:w="1649"/>
        <w:gridCol w:w="3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4" w:type="dxa"/>
            <w:gridSpan w:val="10"/>
            <w:vAlign w:val="center"/>
          </w:tcPr>
          <w:p>
            <w:r>
              <w:rPr>
                <w:rFonts w:hint="eastAsia"/>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9" w:type="dxa"/>
            <w:vAlign w:val="center"/>
          </w:tcPr>
          <w:p>
            <w:pPr>
              <w:spacing w:line="240" w:lineRule="atLeast"/>
              <w:ind w:right="-107" w:rightChars="-51"/>
              <w:jc w:val="center"/>
              <w:rPr>
                <w:rFonts w:hint="eastAsia" w:hAnsi="宋体"/>
                <w:spacing w:val="1"/>
                <w:szCs w:val="21"/>
              </w:rPr>
            </w:pPr>
            <w:r>
              <w:rPr>
                <w:rFonts w:hint="eastAsia" w:hAnsi="宋体"/>
                <w:spacing w:val="1"/>
                <w:szCs w:val="21"/>
              </w:rPr>
              <w:t>姓名</w:t>
            </w:r>
          </w:p>
        </w:tc>
        <w:tc>
          <w:tcPr>
            <w:tcW w:w="1135" w:type="dxa"/>
            <w:vAlign w:val="center"/>
          </w:tcPr>
          <w:p>
            <w:pPr>
              <w:spacing w:line="240" w:lineRule="atLeast"/>
              <w:ind w:right="-80" w:rightChars="-38"/>
              <w:jc w:val="center"/>
              <w:rPr>
                <w:rFonts w:hint="eastAsia" w:hAnsi="宋体"/>
                <w:spacing w:val="1"/>
                <w:szCs w:val="21"/>
              </w:rPr>
            </w:pPr>
            <w:r>
              <w:rPr>
                <w:rFonts w:hint="eastAsia" w:hAnsi="宋体"/>
                <w:spacing w:val="1"/>
                <w:szCs w:val="21"/>
              </w:rPr>
              <w:t>证件类型</w:t>
            </w:r>
          </w:p>
        </w:tc>
        <w:tc>
          <w:tcPr>
            <w:tcW w:w="1274" w:type="dxa"/>
            <w:vAlign w:val="center"/>
          </w:tcPr>
          <w:p>
            <w:pPr>
              <w:spacing w:line="240" w:lineRule="atLeast"/>
              <w:ind w:right="-80" w:rightChars="-38"/>
              <w:jc w:val="center"/>
              <w:rPr>
                <w:rFonts w:hint="eastAsia" w:hAnsi="宋体"/>
                <w:spacing w:val="1"/>
                <w:szCs w:val="21"/>
              </w:rPr>
            </w:pPr>
            <w:r>
              <w:rPr>
                <w:rFonts w:hint="eastAsia" w:hAnsi="宋体"/>
                <w:spacing w:val="1"/>
                <w:szCs w:val="21"/>
              </w:rPr>
              <w:t>证件号码</w:t>
            </w:r>
          </w:p>
        </w:tc>
        <w:tc>
          <w:tcPr>
            <w:tcW w:w="708" w:type="dxa"/>
            <w:vAlign w:val="center"/>
          </w:tcPr>
          <w:p>
            <w:pPr>
              <w:spacing w:line="240" w:lineRule="atLeast"/>
              <w:ind w:left="-107" w:leftChars="-51" w:right="-80" w:rightChars="-38"/>
              <w:jc w:val="center"/>
              <w:rPr>
                <w:rFonts w:hint="eastAsia" w:hAnsi="宋体"/>
                <w:spacing w:val="1"/>
                <w:szCs w:val="21"/>
              </w:rPr>
            </w:pPr>
            <w:r>
              <w:rPr>
                <w:rFonts w:hint="eastAsia" w:hAnsi="宋体"/>
                <w:spacing w:val="1"/>
                <w:szCs w:val="21"/>
              </w:rPr>
              <w:t>年龄</w:t>
            </w:r>
          </w:p>
        </w:tc>
        <w:tc>
          <w:tcPr>
            <w:tcW w:w="709" w:type="dxa"/>
            <w:vAlign w:val="center"/>
          </w:tcPr>
          <w:p>
            <w:pPr>
              <w:spacing w:line="240" w:lineRule="atLeast"/>
              <w:ind w:left="-105" w:leftChars="-50" w:right="-80" w:rightChars="-38"/>
              <w:jc w:val="center"/>
              <w:rPr>
                <w:rFonts w:hint="eastAsia" w:hAnsi="宋体"/>
                <w:spacing w:val="1"/>
                <w:szCs w:val="21"/>
              </w:rPr>
            </w:pPr>
            <w:r>
              <w:rPr>
                <w:rFonts w:hint="eastAsia" w:hAnsi="宋体"/>
                <w:spacing w:val="1"/>
                <w:szCs w:val="21"/>
              </w:rPr>
              <w:t>性别</w:t>
            </w:r>
          </w:p>
        </w:tc>
        <w:tc>
          <w:tcPr>
            <w:tcW w:w="1309" w:type="dxa"/>
            <w:vAlign w:val="center"/>
          </w:tcPr>
          <w:p>
            <w:pPr>
              <w:spacing w:line="240" w:lineRule="atLeast"/>
              <w:ind w:left="-105" w:leftChars="-50" w:right="-80" w:rightChars="-38"/>
              <w:jc w:val="center"/>
              <w:rPr>
                <w:rFonts w:hint="eastAsia" w:hAnsi="宋体"/>
                <w:spacing w:val="1"/>
                <w:szCs w:val="21"/>
              </w:rPr>
            </w:pPr>
            <w:r>
              <w:rPr>
                <w:rFonts w:hint="eastAsia" w:hAnsi="宋体"/>
                <w:spacing w:val="1"/>
                <w:szCs w:val="21"/>
              </w:rPr>
              <w:t>职务</w:t>
            </w:r>
          </w:p>
        </w:tc>
        <w:tc>
          <w:tcPr>
            <w:tcW w:w="1367" w:type="dxa"/>
            <w:vAlign w:val="center"/>
          </w:tcPr>
          <w:p>
            <w:pPr>
              <w:spacing w:line="240" w:lineRule="atLeast"/>
              <w:ind w:left="-105" w:leftChars="-50"/>
              <w:jc w:val="center"/>
              <w:rPr>
                <w:rFonts w:hint="eastAsia" w:hAnsi="宋体"/>
                <w:spacing w:val="1"/>
                <w:szCs w:val="21"/>
              </w:rPr>
            </w:pPr>
            <w:r>
              <w:rPr>
                <w:rFonts w:hint="eastAsia" w:hAnsi="宋体"/>
                <w:spacing w:val="1"/>
                <w:szCs w:val="21"/>
              </w:rPr>
              <w:t>职称</w:t>
            </w:r>
          </w:p>
        </w:tc>
        <w:tc>
          <w:tcPr>
            <w:tcW w:w="1259" w:type="dxa"/>
            <w:vAlign w:val="center"/>
          </w:tcPr>
          <w:p>
            <w:pPr>
              <w:spacing w:line="240" w:lineRule="atLeast"/>
              <w:ind w:left="-105" w:leftChars="-50" w:right="-107" w:rightChars="-51"/>
              <w:jc w:val="center"/>
              <w:rPr>
                <w:rFonts w:hint="eastAsia" w:hAnsi="宋体"/>
                <w:spacing w:val="1"/>
                <w:szCs w:val="21"/>
              </w:rPr>
            </w:pPr>
            <w:r>
              <w:rPr>
                <w:rFonts w:hint="eastAsia" w:hAnsi="宋体"/>
                <w:spacing w:val="1"/>
                <w:szCs w:val="21"/>
              </w:rPr>
              <w:t>学历</w:t>
            </w:r>
          </w:p>
        </w:tc>
        <w:tc>
          <w:tcPr>
            <w:tcW w:w="1649" w:type="dxa"/>
            <w:vAlign w:val="center"/>
          </w:tcPr>
          <w:p>
            <w:pPr>
              <w:spacing w:line="240" w:lineRule="atLeast"/>
              <w:ind w:left="-105" w:leftChars="-50"/>
              <w:jc w:val="center"/>
              <w:rPr>
                <w:rFonts w:hint="eastAsia" w:hAnsi="宋体"/>
                <w:spacing w:val="1"/>
                <w:szCs w:val="21"/>
              </w:rPr>
            </w:pPr>
            <w:r>
              <w:rPr>
                <w:rFonts w:hint="eastAsia" w:hAnsi="宋体"/>
                <w:spacing w:val="1"/>
                <w:szCs w:val="21"/>
              </w:rPr>
              <w:t>现从事专业</w:t>
            </w:r>
          </w:p>
        </w:tc>
        <w:tc>
          <w:tcPr>
            <w:tcW w:w="3555" w:type="dxa"/>
            <w:vAlign w:val="center"/>
          </w:tcPr>
          <w:p>
            <w:pPr>
              <w:spacing w:line="240" w:lineRule="atLeast"/>
              <w:ind w:left="-105" w:leftChars="-50"/>
              <w:jc w:val="center"/>
              <w:rPr>
                <w:rFonts w:hint="eastAsia" w:hAnsi="宋体"/>
                <w:spacing w:val="1"/>
                <w:szCs w:val="21"/>
              </w:rPr>
            </w:pPr>
            <w:r>
              <w:rPr>
                <w:rFonts w:hint="eastAsia" w:hAnsi="宋体"/>
                <w:spacing w:val="1"/>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9" w:type="dxa"/>
            <w:vAlign w:val="center"/>
          </w:tcPr>
          <w:p>
            <w:pPr>
              <w:spacing w:line="240" w:lineRule="atLeast"/>
              <w:ind w:left="-105" w:leftChars="-50" w:right="-107" w:rightChars="-51"/>
              <w:jc w:val="center"/>
              <w:rPr>
                <w:rFonts w:hint="eastAsia" w:hAnsi="宋体"/>
                <w:spacing w:val="1"/>
                <w:szCs w:val="21"/>
              </w:rPr>
            </w:pPr>
          </w:p>
        </w:tc>
        <w:tc>
          <w:tcPr>
            <w:tcW w:w="1135" w:type="dxa"/>
            <w:vAlign w:val="center"/>
          </w:tcPr>
          <w:p>
            <w:pPr>
              <w:spacing w:line="240" w:lineRule="atLeast"/>
              <w:ind w:right="-80" w:rightChars="-38"/>
              <w:jc w:val="center"/>
              <w:rPr>
                <w:rFonts w:hint="eastAsia" w:hAnsi="宋体"/>
                <w:spacing w:val="1"/>
                <w:szCs w:val="21"/>
              </w:rPr>
            </w:pPr>
          </w:p>
        </w:tc>
        <w:tc>
          <w:tcPr>
            <w:tcW w:w="1274" w:type="dxa"/>
            <w:vAlign w:val="center"/>
          </w:tcPr>
          <w:p>
            <w:pPr>
              <w:spacing w:line="240" w:lineRule="atLeast"/>
              <w:ind w:right="-80" w:rightChars="-38"/>
              <w:jc w:val="center"/>
              <w:rPr>
                <w:rFonts w:hint="eastAsia" w:hAnsi="宋体"/>
                <w:spacing w:val="1"/>
                <w:szCs w:val="21"/>
              </w:rPr>
            </w:pPr>
          </w:p>
        </w:tc>
        <w:tc>
          <w:tcPr>
            <w:tcW w:w="708" w:type="dxa"/>
            <w:vAlign w:val="center"/>
          </w:tcPr>
          <w:p>
            <w:pPr>
              <w:spacing w:line="240" w:lineRule="atLeast"/>
              <w:ind w:left="-107" w:leftChars="-51" w:right="-80" w:rightChars="-38"/>
              <w:jc w:val="center"/>
              <w:rPr>
                <w:rFonts w:hint="eastAsia" w:hAnsi="宋体"/>
                <w:spacing w:val="1"/>
                <w:szCs w:val="21"/>
              </w:rPr>
            </w:pPr>
          </w:p>
        </w:tc>
        <w:tc>
          <w:tcPr>
            <w:tcW w:w="709" w:type="dxa"/>
            <w:vAlign w:val="center"/>
          </w:tcPr>
          <w:p>
            <w:pPr>
              <w:spacing w:line="240" w:lineRule="atLeast"/>
              <w:ind w:left="-105" w:leftChars="-50" w:right="-80" w:rightChars="-38"/>
              <w:jc w:val="center"/>
              <w:rPr>
                <w:rFonts w:hint="eastAsia" w:hAnsi="宋体"/>
                <w:spacing w:val="1"/>
                <w:szCs w:val="21"/>
              </w:rPr>
            </w:pPr>
          </w:p>
        </w:tc>
        <w:tc>
          <w:tcPr>
            <w:tcW w:w="1309" w:type="dxa"/>
            <w:vAlign w:val="center"/>
          </w:tcPr>
          <w:p>
            <w:pPr>
              <w:spacing w:line="240" w:lineRule="atLeast"/>
              <w:ind w:left="-105" w:leftChars="-50" w:right="-80" w:rightChars="-38"/>
              <w:jc w:val="center"/>
              <w:rPr>
                <w:rFonts w:hint="eastAsia" w:hAnsi="宋体"/>
                <w:spacing w:val="1"/>
                <w:szCs w:val="21"/>
              </w:rPr>
            </w:pPr>
          </w:p>
        </w:tc>
        <w:tc>
          <w:tcPr>
            <w:tcW w:w="1367" w:type="dxa"/>
            <w:vAlign w:val="center"/>
          </w:tcPr>
          <w:p>
            <w:pPr>
              <w:spacing w:line="240" w:lineRule="atLeast"/>
              <w:ind w:left="-105" w:leftChars="-50"/>
              <w:jc w:val="center"/>
              <w:rPr>
                <w:rFonts w:hint="eastAsia" w:hAnsi="宋体"/>
                <w:spacing w:val="1"/>
                <w:szCs w:val="21"/>
              </w:rPr>
            </w:pPr>
          </w:p>
        </w:tc>
        <w:tc>
          <w:tcPr>
            <w:tcW w:w="1259" w:type="dxa"/>
            <w:vAlign w:val="center"/>
          </w:tcPr>
          <w:p>
            <w:pPr>
              <w:spacing w:line="240" w:lineRule="atLeast"/>
              <w:ind w:left="-105" w:leftChars="-50" w:right="-107" w:rightChars="-51"/>
              <w:jc w:val="center"/>
              <w:rPr>
                <w:rFonts w:hint="eastAsia" w:hAnsi="宋体"/>
                <w:spacing w:val="1"/>
                <w:szCs w:val="21"/>
              </w:rPr>
            </w:pPr>
          </w:p>
        </w:tc>
        <w:tc>
          <w:tcPr>
            <w:tcW w:w="1649" w:type="dxa"/>
            <w:vAlign w:val="center"/>
          </w:tcPr>
          <w:p>
            <w:pPr>
              <w:spacing w:line="240" w:lineRule="atLeast"/>
              <w:ind w:left="-105" w:leftChars="-50"/>
              <w:jc w:val="center"/>
              <w:rPr>
                <w:rFonts w:hint="eastAsia" w:hAnsi="宋体"/>
                <w:spacing w:val="1"/>
                <w:szCs w:val="21"/>
              </w:rPr>
            </w:pPr>
          </w:p>
        </w:tc>
        <w:tc>
          <w:tcPr>
            <w:tcW w:w="3555" w:type="dxa"/>
            <w:vAlign w:val="center"/>
          </w:tcPr>
          <w:p>
            <w:pPr>
              <w:spacing w:line="240" w:lineRule="atLeast"/>
              <w:ind w:left="-105" w:leftChars="-50"/>
              <w:jc w:val="center"/>
              <w:rPr>
                <w:rFonts w:hint="eastAsia" w:hAnsi="宋体"/>
                <w:spacing w:val="1"/>
                <w:szCs w:val="21"/>
              </w:rPr>
            </w:pPr>
          </w:p>
        </w:tc>
      </w:tr>
    </w:tbl>
    <w:tbl>
      <w:tblPr>
        <w:tblStyle w:val="17"/>
        <w:tblW w:w="1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4"/>
        <w:gridCol w:w="1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2344"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widowControl/>
              <w:ind w:firstLine="440" w:firstLineChars="200"/>
              <w:jc w:val="left"/>
            </w:pPr>
            <w:r>
              <w:rPr>
                <w:rFonts w:hint="eastAsia" w:ascii="宋体" w:hAnsi="宋体" w:cs="宋体"/>
                <w:color w:val="000000"/>
                <w:kern w:val="0"/>
                <w:sz w:val="22"/>
                <w:szCs w:val="22"/>
              </w:rPr>
              <w:t xml:space="preserve">主要工作经历 </w:t>
            </w:r>
          </w:p>
          <w:p/>
        </w:tc>
        <w:tc>
          <w:tcPr>
            <w:tcW w:w="118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2344"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widowControl/>
              <w:ind w:firstLine="440" w:firstLineChars="200"/>
              <w:jc w:val="left"/>
            </w:pPr>
            <w:r>
              <w:rPr>
                <w:rFonts w:hint="eastAsia" w:ascii="宋体" w:hAnsi="宋体" w:cs="宋体"/>
                <w:color w:val="000000"/>
                <w:kern w:val="0"/>
                <w:sz w:val="22"/>
                <w:szCs w:val="22"/>
              </w:rPr>
              <w:t>主要工作成绩</w:t>
            </w:r>
          </w:p>
          <w:p/>
        </w:tc>
        <w:tc>
          <w:tcPr>
            <w:tcW w:w="11856"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2344" w:type="dxa"/>
          </w:tcPr>
          <w:p/>
          <w:p>
            <w:pPr>
              <w:jc w:val="center"/>
            </w:pPr>
            <w:r>
              <w:rPr>
                <w:rFonts w:hint="eastAsia"/>
              </w:rPr>
              <w:t>签名</w:t>
            </w:r>
          </w:p>
        </w:tc>
        <w:tc>
          <w:tcPr>
            <w:tcW w:w="11856" w:type="dxa"/>
          </w:tcPr>
          <w:p/>
        </w:tc>
      </w:tr>
    </w:tbl>
    <w:p/>
    <w:p/>
    <w:tbl>
      <w:tblPr>
        <w:tblStyle w:val="16"/>
        <w:tblW w:w="14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
        <w:gridCol w:w="827"/>
        <w:gridCol w:w="1137"/>
        <w:gridCol w:w="1277"/>
        <w:gridCol w:w="709"/>
        <w:gridCol w:w="710"/>
        <w:gridCol w:w="1312"/>
        <w:gridCol w:w="1369"/>
        <w:gridCol w:w="1261"/>
        <w:gridCol w:w="1292"/>
        <w:gridCol w:w="1022"/>
        <w:gridCol w:w="2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14200" w:type="dxa"/>
            <w:gridSpan w:val="12"/>
            <w:vAlign w:val="center"/>
          </w:tcPr>
          <w:p>
            <w:r>
              <w:rPr>
                <w:rFonts w:hint="eastAsia"/>
              </w:rPr>
              <w:t>主要参与成员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rFonts w:hint="eastAsia"/>
                <w:spacing w:val="1"/>
                <w:szCs w:val="21"/>
              </w:rPr>
              <w:t>序号</w:t>
            </w:r>
          </w:p>
        </w:tc>
        <w:tc>
          <w:tcPr>
            <w:tcW w:w="827" w:type="dxa"/>
            <w:vAlign w:val="center"/>
          </w:tcPr>
          <w:p>
            <w:pPr>
              <w:spacing w:line="240" w:lineRule="atLeast"/>
              <w:ind w:left="-105" w:leftChars="-50"/>
              <w:jc w:val="center"/>
              <w:rPr>
                <w:i/>
                <w:spacing w:val="1"/>
                <w:szCs w:val="21"/>
              </w:rPr>
            </w:pPr>
            <w:r>
              <w:rPr>
                <w:rFonts w:hint="eastAsia"/>
                <w:iCs/>
                <w:spacing w:val="1"/>
                <w:szCs w:val="21"/>
              </w:rPr>
              <w:t>姓名</w:t>
            </w:r>
          </w:p>
        </w:tc>
        <w:tc>
          <w:tcPr>
            <w:tcW w:w="1137" w:type="dxa"/>
            <w:vAlign w:val="center"/>
          </w:tcPr>
          <w:p>
            <w:pPr>
              <w:spacing w:line="240" w:lineRule="atLeast"/>
              <w:rPr>
                <w:iCs/>
                <w:spacing w:val="1"/>
                <w:szCs w:val="21"/>
              </w:rPr>
            </w:pPr>
            <w:r>
              <w:rPr>
                <w:rFonts w:hint="eastAsia"/>
                <w:iCs/>
                <w:spacing w:val="1"/>
                <w:szCs w:val="21"/>
              </w:rPr>
              <w:t>证件类型</w:t>
            </w:r>
          </w:p>
        </w:tc>
        <w:tc>
          <w:tcPr>
            <w:tcW w:w="1277" w:type="dxa"/>
            <w:vAlign w:val="center"/>
          </w:tcPr>
          <w:p>
            <w:pPr>
              <w:autoSpaceDE w:val="0"/>
              <w:autoSpaceDN w:val="0"/>
              <w:spacing w:line="240" w:lineRule="atLeast"/>
              <w:jc w:val="center"/>
              <w:rPr>
                <w:spacing w:val="1"/>
                <w:szCs w:val="21"/>
              </w:rPr>
            </w:pPr>
            <w:r>
              <w:rPr>
                <w:rFonts w:hint="eastAsia" w:hAnsi="宋体"/>
                <w:spacing w:val="1"/>
                <w:szCs w:val="21"/>
              </w:rPr>
              <w:t>证件号码</w:t>
            </w:r>
          </w:p>
        </w:tc>
        <w:tc>
          <w:tcPr>
            <w:tcW w:w="709" w:type="dxa"/>
            <w:vAlign w:val="center"/>
          </w:tcPr>
          <w:p>
            <w:pPr>
              <w:spacing w:line="240" w:lineRule="atLeast"/>
              <w:rPr>
                <w:i/>
                <w:spacing w:val="1"/>
                <w:sz w:val="13"/>
                <w:szCs w:val="13"/>
              </w:rPr>
            </w:pPr>
            <w:r>
              <w:rPr>
                <w:rFonts w:hint="eastAsia" w:hAnsi="宋体"/>
                <w:spacing w:val="1"/>
                <w:szCs w:val="21"/>
              </w:rPr>
              <w:t>年龄</w:t>
            </w:r>
          </w:p>
        </w:tc>
        <w:tc>
          <w:tcPr>
            <w:tcW w:w="710" w:type="dxa"/>
            <w:vAlign w:val="center"/>
          </w:tcPr>
          <w:p>
            <w:pPr>
              <w:spacing w:line="240" w:lineRule="atLeast"/>
              <w:rPr>
                <w:i/>
                <w:spacing w:val="1"/>
                <w:sz w:val="13"/>
                <w:szCs w:val="13"/>
              </w:rPr>
            </w:pPr>
            <w:r>
              <w:rPr>
                <w:rFonts w:hint="eastAsia" w:hAnsi="宋体"/>
                <w:spacing w:val="1"/>
                <w:szCs w:val="21"/>
              </w:rPr>
              <w:t>性别</w:t>
            </w:r>
          </w:p>
        </w:tc>
        <w:tc>
          <w:tcPr>
            <w:tcW w:w="1312" w:type="dxa"/>
            <w:vAlign w:val="center"/>
          </w:tcPr>
          <w:p>
            <w:pPr>
              <w:spacing w:line="240" w:lineRule="atLeast"/>
              <w:jc w:val="center"/>
              <w:rPr>
                <w:spacing w:val="1"/>
                <w:sz w:val="15"/>
                <w:szCs w:val="15"/>
              </w:rPr>
            </w:pPr>
            <w:r>
              <w:rPr>
                <w:rFonts w:hint="eastAsia" w:hAnsi="宋体"/>
                <w:spacing w:val="1"/>
                <w:szCs w:val="21"/>
              </w:rPr>
              <w:t>职务</w:t>
            </w:r>
          </w:p>
        </w:tc>
        <w:tc>
          <w:tcPr>
            <w:tcW w:w="1369" w:type="dxa"/>
            <w:vAlign w:val="center"/>
          </w:tcPr>
          <w:p>
            <w:pPr>
              <w:spacing w:line="240" w:lineRule="atLeast"/>
              <w:jc w:val="center"/>
              <w:rPr>
                <w:i/>
                <w:spacing w:val="1"/>
                <w:sz w:val="15"/>
                <w:szCs w:val="15"/>
              </w:rPr>
            </w:pPr>
            <w:r>
              <w:rPr>
                <w:rFonts w:hint="eastAsia" w:hAnsi="宋体"/>
                <w:spacing w:val="1"/>
                <w:szCs w:val="21"/>
              </w:rPr>
              <w:t>职称</w:t>
            </w:r>
          </w:p>
        </w:tc>
        <w:tc>
          <w:tcPr>
            <w:tcW w:w="1261" w:type="dxa"/>
            <w:vAlign w:val="center"/>
          </w:tcPr>
          <w:p>
            <w:pPr>
              <w:spacing w:line="240" w:lineRule="atLeast"/>
              <w:jc w:val="center"/>
              <w:rPr>
                <w:i/>
                <w:spacing w:val="1"/>
                <w:sz w:val="13"/>
                <w:szCs w:val="13"/>
              </w:rPr>
            </w:pPr>
            <w:r>
              <w:rPr>
                <w:rFonts w:hint="eastAsia" w:hAnsi="宋体"/>
                <w:spacing w:val="1"/>
                <w:szCs w:val="21"/>
              </w:rPr>
              <w:t>学历</w:t>
            </w:r>
          </w:p>
        </w:tc>
        <w:tc>
          <w:tcPr>
            <w:tcW w:w="1292" w:type="dxa"/>
            <w:vAlign w:val="center"/>
          </w:tcPr>
          <w:p>
            <w:pPr>
              <w:spacing w:line="240" w:lineRule="atLeast"/>
              <w:rPr>
                <w:spacing w:val="1"/>
                <w:sz w:val="15"/>
                <w:szCs w:val="15"/>
              </w:rPr>
            </w:pPr>
            <w:r>
              <w:rPr>
                <w:rFonts w:hint="eastAsia" w:hAnsi="宋体"/>
                <w:spacing w:val="1"/>
                <w:szCs w:val="21"/>
              </w:rPr>
              <w:t>现从事专业</w:t>
            </w:r>
          </w:p>
        </w:tc>
        <w:tc>
          <w:tcPr>
            <w:tcW w:w="1022" w:type="dxa"/>
            <w:vAlign w:val="center"/>
          </w:tcPr>
          <w:p>
            <w:pPr>
              <w:spacing w:line="240" w:lineRule="atLeast"/>
              <w:jc w:val="center"/>
              <w:rPr>
                <w:spacing w:val="1"/>
                <w:sz w:val="15"/>
                <w:szCs w:val="15"/>
              </w:rPr>
            </w:pPr>
            <w:r>
              <w:rPr>
                <w:rFonts w:hint="eastAsia" w:hAnsi="宋体"/>
                <w:spacing w:val="1"/>
                <w:szCs w:val="21"/>
              </w:rPr>
              <w:t>分工</w:t>
            </w:r>
          </w:p>
        </w:tc>
        <w:tc>
          <w:tcPr>
            <w:tcW w:w="2900" w:type="dxa"/>
            <w:vAlign w:val="center"/>
          </w:tcPr>
          <w:p>
            <w:pPr>
              <w:spacing w:line="240" w:lineRule="atLeast"/>
              <w:jc w:val="center"/>
              <w:rPr>
                <w:spacing w:val="1"/>
                <w:sz w:val="15"/>
                <w:szCs w:val="15"/>
              </w:rPr>
            </w:pPr>
            <w:r>
              <w:rPr>
                <w:rFonts w:hint="eastAsia" w:hAnsi="宋体"/>
                <w:spacing w:val="1"/>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spacing w:val="1"/>
                <w:szCs w:val="21"/>
              </w:rPr>
              <w:t>1</w:t>
            </w:r>
          </w:p>
        </w:tc>
        <w:tc>
          <w:tcPr>
            <w:tcW w:w="827" w:type="dxa"/>
            <w:vAlign w:val="center"/>
          </w:tcPr>
          <w:p>
            <w:pPr>
              <w:spacing w:line="240" w:lineRule="atLeast"/>
              <w:ind w:left="-105" w:leftChars="-50"/>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autoSpaceDE w:val="0"/>
              <w:autoSpaceDN w:val="0"/>
              <w:spacing w:line="240" w:lineRule="atLeast"/>
              <w:jc w:val="center"/>
              <w:rPr>
                <w:spacing w:val="1"/>
                <w:szCs w:val="21"/>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spacing w:val="1"/>
                <w:sz w:val="15"/>
                <w:szCs w:val="15"/>
              </w:rPr>
            </w:pPr>
          </w:p>
        </w:tc>
        <w:tc>
          <w:tcPr>
            <w:tcW w:w="1369" w:type="dxa"/>
            <w:vAlign w:val="center"/>
          </w:tcPr>
          <w:p>
            <w:pPr>
              <w:spacing w:line="240" w:lineRule="atLeast"/>
              <w:rPr>
                <w:i/>
                <w:spacing w:val="1"/>
                <w:sz w:val="15"/>
                <w:szCs w:val="15"/>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spacing w:val="1"/>
                <w:sz w:val="15"/>
                <w:szCs w:val="15"/>
              </w:rPr>
            </w:pPr>
          </w:p>
        </w:tc>
        <w:tc>
          <w:tcPr>
            <w:tcW w:w="1022" w:type="dxa"/>
            <w:vAlign w:val="center"/>
          </w:tcPr>
          <w:p>
            <w:pPr>
              <w:spacing w:line="240" w:lineRule="atLeast"/>
              <w:rPr>
                <w:spacing w:val="1"/>
                <w:sz w:val="15"/>
                <w:szCs w:val="15"/>
              </w:rPr>
            </w:pPr>
          </w:p>
        </w:tc>
        <w:tc>
          <w:tcPr>
            <w:tcW w:w="2900" w:type="dxa"/>
            <w:vAlign w:val="center"/>
          </w:tcPr>
          <w:p>
            <w:pPr>
              <w:spacing w:line="240" w:lineRule="atLeast"/>
              <w:rPr>
                <w:spacing w:val="1"/>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84" w:type="dxa"/>
            <w:vAlign w:val="center"/>
          </w:tcPr>
          <w:p>
            <w:pPr>
              <w:spacing w:line="240" w:lineRule="atLeast"/>
              <w:rPr>
                <w:spacing w:val="1"/>
                <w:szCs w:val="21"/>
              </w:rPr>
            </w:pPr>
            <w:r>
              <w:rPr>
                <w:spacing w:val="1"/>
                <w:szCs w:val="21"/>
              </w:rPr>
              <w:t>2</w:t>
            </w:r>
          </w:p>
        </w:tc>
        <w:tc>
          <w:tcPr>
            <w:tcW w:w="827" w:type="dxa"/>
            <w:vAlign w:val="center"/>
          </w:tcPr>
          <w:p>
            <w:pPr>
              <w:spacing w:line="240" w:lineRule="atLeast"/>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spacing w:line="240" w:lineRule="atLeast"/>
              <w:rPr>
                <w:i/>
                <w:spacing w:val="1"/>
                <w:sz w:val="13"/>
                <w:szCs w:val="13"/>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i/>
                <w:spacing w:val="1"/>
                <w:sz w:val="13"/>
                <w:szCs w:val="13"/>
              </w:rPr>
            </w:pPr>
          </w:p>
        </w:tc>
        <w:tc>
          <w:tcPr>
            <w:tcW w:w="1369" w:type="dxa"/>
            <w:vAlign w:val="center"/>
          </w:tcPr>
          <w:p>
            <w:pPr>
              <w:spacing w:line="240" w:lineRule="atLeast"/>
              <w:rPr>
                <w:i/>
                <w:spacing w:val="1"/>
                <w:sz w:val="13"/>
                <w:szCs w:val="13"/>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i/>
                <w:spacing w:val="1"/>
                <w:sz w:val="13"/>
                <w:szCs w:val="13"/>
              </w:rPr>
            </w:pPr>
          </w:p>
        </w:tc>
        <w:tc>
          <w:tcPr>
            <w:tcW w:w="1022" w:type="dxa"/>
            <w:vAlign w:val="center"/>
          </w:tcPr>
          <w:p>
            <w:pPr>
              <w:spacing w:line="240" w:lineRule="atLeast"/>
              <w:rPr>
                <w:i/>
                <w:spacing w:val="1"/>
                <w:sz w:val="13"/>
                <w:szCs w:val="13"/>
              </w:rPr>
            </w:pPr>
          </w:p>
        </w:tc>
        <w:tc>
          <w:tcPr>
            <w:tcW w:w="2900" w:type="dxa"/>
            <w:vAlign w:val="center"/>
          </w:tcPr>
          <w:p>
            <w:pPr>
              <w:spacing w:line="240" w:lineRule="atLeast"/>
              <w:rPr>
                <w:i/>
                <w:spacing w:val="1"/>
                <w:sz w:val="13"/>
                <w:szCs w:val="1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384" w:type="dxa"/>
            <w:vAlign w:val="center"/>
          </w:tcPr>
          <w:p>
            <w:pPr>
              <w:spacing w:line="240" w:lineRule="atLeast"/>
              <w:rPr>
                <w:spacing w:val="1"/>
                <w:szCs w:val="21"/>
              </w:rPr>
            </w:pPr>
            <w:r>
              <w:rPr>
                <w:spacing w:val="1"/>
                <w:szCs w:val="21"/>
              </w:rPr>
              <w:t>3</w:t>
            </w:r>
          </w:p>
        </w:tc>
        <w:tc>
          <w:tcPr>
            <w:tcW w:w="827" w:type="dxa"/>
            <w:vAlign w:val="center"/>
          </w:tcPr>
          <w:p>
            <w:pPr>
              <w:spacing w:line="240" w:lineRule="atLeast"/>
              <w:rPr>
                <w:i/>
                <w:spacing w:val="1"/>
                <w:sz w:val="13"/>
                <w:szCs w:val="13"/>
              </w:rPr>
            </w:pPr>
          </w:p>
        </w:tc>
        <w:tc>
          <w:tcPr>
            <w:tcW w:w="1137" w:type="dxa"/>
            <w:vAlign w:val="center"/>
          </w:tcPr>
          <w:p>
            <w:pPr>
              <w:spacing w:line="240" w:lineRule="atLeast"/>
              <w:rPr>
                <w:i/>
                <w:spacing w:val="1"/>
                <w:sz w:val="13"/>
                <w:szCs w:val="13"/>
              </w:rPr>
            </w:pPr>
          </w:p>
        </w:tc>
        <w:tc>
          <w:tcPr>
            <w:tcW w:w="1277" w:type="dxa"/>
            <w:vAlign w:val="center"/>
          </w:tcPr>
          <w:p>
            <w:pPr>
              <w:spacing w:line="240" w:lineRule="atLeast"/>
              <w:rPr>
                <w:i/>
                <w:spacing w:val="1"/>
                <w:sz w:val="13"/>
                <w:szCs w:val="13"/>
              </w:rPr>
            </w:pPr>
          </w:p>
        </w:tc>
        <w:tc>
          <w:tcPr>
            <w:tcW w:w="709" w:type="dxa"/>
            <w:vAlign w:val="center"/>
          </w:tcPr>
          <w:p>
            <w:pPr>
              <w:spacing w:line="240" w:lineRule="atLeast"/>
              <w:rPr>
                <w:i/>
                <w:spacing w:val="1"/>
                <w:sz w:val="13"/>
                <w:szCs w:val="13"/>
              </w:rPr>
            </w:pPr>
          </w:p>
        </w:tc>
        <w:tc>
          <w:tcPr>
            <w:tcW w:w="710" w:type="dxa"/>
            <w:vAlign w:val="center"/>
          </w:tcPr>
          <w:p>
            <w:pPr>
              <w:spacing w:line="240" w:lineRule="atLeast"/>
              <w:rPr>
                <w:i/>
                <w:spacing w:val="1"/>
                <w:sz w:val="13"/>
                <w:szCs w:val="13"/>
              </w:rPr>
            </w:pPr>
          </w:p>
        </w:tc>
        <w:tc>
          <w:tcPr>
            <w:tcW w:w="1312" w:type="dxa"/>
            <w:vAlign w:val="center"/>
          </w:tcPr>
          <w:p>
            <w:pPr>
              <w:spacing w:line="240" w:lineRule="atLeast"/>
              <w:rPr>
                <w:i/>
                <w:spacing w:val="1"/>
                <w:sz w:val="13"/>
                <w:szCs w:val="13"/>
              </w:rPr>
            </w:pPr>
          </w:p>
        </w:tc>
        <w:tc>
          <w:tcPr>
            <w:tcW w:w="1369" w:type="dxa"/>
            <w:vAlign w:val="center"/>
          </w:tcPr>
          <w:p>
            <w:pPr>
              <w:spacing w:line="240" w:lineRule="atLeast"/>
              <w:rPr>
                <w:i/>
                <w:spacing w:val="1"/>
                <w:sz w:val="13"/>
                <w:szCs w:val="13"/>
              </w:rPr>
            </w:pPr>
          </w:p>
        </w:tc>
        <w:tc>
          <w:tcPr>
            <w:tcW w:w="1261" w:type="dxa"/>
            <w:vAlign w:val="center"/>
          </w:tcPr>
          <w:p>
            <w:pPr>
              <w:spacing w:line="240" w:lineRule="atLeast"/>
              <w:rPr>
                <w:i/>
                <w:spacing w:val="1"/>
                <w:sz w:val="13"/>
                <w:szCs w:val="13"/>
              </w:rPr>
            </w:pPr>
          </w:p>
        </w:tc>
        <w:tc>
          <w:tcPr>
            <w:tcW w:w="1292" w:type="dxa"/>
            <w:vAlign w:val="center"/>
          </w:tcPr>
          <w:p>
            <w:pPr>
              <w:spacing w:line="240" w:lineRule="atLeast"/>
              <w:rPr>
                <w:i/>
                <w:spacing w:val="1"/>
                <w:sz w:val="13"/>
                <w:szCs w:val="13"/>
              </w:rPr>
            </w:pPr>
          </w:p>
        </w:tc>
        <w:tc>
          <w:tcPr>
            <w:tcW w:w="1022" w:type="dxa"/>
            <w:vAlign w:val="center"/>
          </w:tcPr>
          <w:p>
            <w:pPr>
              <w:spacing w:line="240" w:lineRule="atLeast"/>
              <w:rPr>
                <w:i/>
                <w:spacing w:val="1"/>
                <w:sz w:val="13"/>
                <w:szCs w:val="13"/>
              </w:rPr>
            </w:pPr>
          </w:p>
        </w:tc>
        <w:tc>
          <w:tcPr>
            <w:tcW w:w="2900" w:type="dxa"/>
            <w:vAlign w:val="center"/>
          </w:tcPr>
          <w:p>
            <w:pPr>
              <w:spacing w:line="240" w:lineRule="atLeast"/>
              <w:rPr>
                <w:i/>
                <w:spacing w:val="1"/>
                <w:sz w:val="13"/>
                <w:szCs w:val="13"/>
              </w:rPr>
            </w:pPr>
          </w:p>
        </w:tc>
      </w:tr>
    </w:tbl>
    <w:p>
      <w:pPr>
        <w:sectPr>
          <w:footerReference r:id="rId7" w:type="default"/>
          <w:pgSz w:w="16840" w:h="11900" w:orient="landscape"/>
          <w:pgMar w:top="1701" w:right="1440" w:bottom="1701" w:left="1440" w:header="0" w:footer="0" w:gutter="0"/>
          <w:cols w:space="720" w:num="1"/>
          <w:docGrid w:linePitch="286" w:charSpace="0"/>
        </w:sectPr>
      </w:pPr>
    </w:p>
    <w:p>
      <w:pPr>
        <w:pStyle w:val="2"/>
        <w:spacing w:line="240" w:lineRule="auto"/>
        <w:rPr>
          <w:rFonts w:hint="eastAsia" w:ascii="黑体" w:hAnsi="黑体" w:eastAsia="黑体"/>
          <w:b w:val="0"/>
          <w:sz w:val="30"/>
          <w:szCs w:val="30"/>
        </w:rPr>
      </w:pPr>
      <w:r>
        <w:rPr>
          <w:rStyle w:val="21"/>
          <w:rFonts w:hint="eastAsia" w:eastAsia="宋体"/>
          <w:bCs/>
          <w:kern w:val="2"/>
          <w:sz w:val="28"/>
          <w:szCs w:val="28"/>
        </w:rPr>
        <w:t>四</w:t>
      </w:r>
      <w:r>
        <w:rPr>
          <w:rFonts w:hint="eastAsia" w:ascii="黑体" w:hAnsi="黑体" w:eastAsia="黑体"/>
          <w:b w:val="0"/>
          <w:sz w:val="30"/>
          <w:szCs w:val="30"/>
        </w:rPr>
        <w:t>、项目经费信息（单位：万元）</w:t>
      </w:r>
    </w:p>
    <w:tbl>
      <w:tblPr>
        <w:tblStyle w:val="16"/>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0"/>
        <w:gridCol w:w="143"/>
        <w:gridCol w:w="981"/>
        <w:gridCol w:w="844"/>
        <w:gridCol w:w="846"/>
        <w:gridCol w:w="142"/>
        <w:gridCol w:w="796"/>
        <w:gridCol w:w="613"/>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szCs w:val="21"/>
              </w:rPr>
            </w:pPr>
            <w:r>
              <w:rPr>
                <w:rFonts w:hint="eastAsia"/>
                <w:szCs w:val="21"/>
              </w:rPr>
              <w:t>经费分配情况</w:t>
            </w:r>
          </w:p>
        </w:tc>
        <w:tc>
          <w:tcPr>
            <w:tcW w:w="2814" w:type="dxa"/>
            <w:gridSpan w:val="4"/>
            <w:vAlign w:val="center"/>
          </w:tcPr>
          <w:p>
            <w:pPr>
              <w:spacing w:line="240" w:lineRule="atLeast"/>
              <w:jc w:val="center"/>
              <w:rPr>
                <w:szCs w:val="21"/>
              </w:rPr>
            </w:pPr>
            <w:r>
              <w:rPr>
                <w:rFonts w:hint="eastAsia"/>
                <w:szCs w:val="21"/>
              </w:rPr>
              <w:t>单位分工</w:t>
            </w:r>
          </w:p>
        </w:tc>
        <w:tc>
          <w:tcPr>
            <w:tcW w:w="1551" w:type="dxa"/>
            <w:gridSpan w:val="3"/>
            <w:vAlign w:val="center"/>
          </w:tcPr>
          <w:p>
            <w:pPr>
              <w:spacing w:line="240" w:lineRule="atLeast"/>
              <w:jc w:val="center"/>
              <w:rPr>
                <w:szCs w:val="21"/>
              </w:rPr>
            </w:pPr>
            <w:r>
              <w:rPr>
                <w:rFonts w:hint="eastAsia"/>
                <w:szCs w:val="21"/>
              </w:rPr>
              <w:t>市财政资金</w:t>
            </w:r>
          </w:p>
        </w:tc>
        <w:tc>
          <w:tcPr>
            <w:tcW w:w="1403" w:type="dxa"/>
            <w:vAlign w:val="center"/>
          </w:tcPr>
          <w:p>
            <w:pPr>
              <w:spacing w:line="240" w:lineRule="atLeast"/>
              <w:jc w:val="center"/>
              <w:rPr>
                <w:szCs w:val="21"/>
              </w:rPr>
            </w:pPr>
            <w:r>
              <w:rPr>
                <w:rFonts w:hint="eastAsia"/>
                <w:szCs w:val="21"/>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申报单位</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参与单位</w:t>
            </w:r>
            <w:r>
              <w:rPr>
                <w:rFonts w:hint="eastAsia"/>
                <w:szCs w:val="21"/>
              </w:rPr>
              <w:t>1</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jc w:val="center"/>
              <w:rPr>
                <w:rFonts w:cs="宋体"/>
                <w:szCs w:val="21"/>
              </w:rPr>
            </w:pPr>
            <w:r>
              <w:rPr>
                <w:rFonts w:hint="eastAsia" w:cs="宋体"/>
                <w:szCs w:val="21"/>
              </w:rPr>
              <w:t>参与单位</w:t>
            </w:r>
            <w:r>
              <w:rPr>
                <w:szCs w:val="21"/>
              </w:rPr>
              <w:t>2</w:t>
            </w:r>
          </w:p>
        </w:tc>
        <w:tc>
          <w:tcPr>
            <w:tcW w:w="2814" w:type="dxa"/>
            <w:gridSpan w:val="4"/>
            <w:vAlign w:val="center"/>
          </w:tcPr>
          <w:p>
            <w:pPr>
              <w:spacing w:line="240" w:lineRule="atLeast"/>
              <w:jc w:val="center"/>
              <w:rPr>
                <w:szCs w:val="21"/>
              </w:rPr>
            </w:pP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84" w:type="dxa"/>
            <w:gridSpan w:val="5"/>
            <w:vAlign w:val="center"/>
          </w:tcPr>
          <w:p>
            <w:pPr>
              <w:spacing w:line="240" w:lineRule="atLeast"/>
              <w:jc w:val="center"/>
              <w:rPr>
                <w:szCs w:val="21"/>
              </w:rPr>
            </w:pPr>
            <w:r>
              <w:rPr>
                <w:rFonts w:hint="eastAsia"/>
                <w:szCs w:val="21"/>
              </w:rPr>
              <w:t>合计</w:t>
            </w:r>
          </w:p>
        </w:tc>
        <w:tc>
          <w:tcPr>
            <w:tcW w:w="1551" w:type="dxa"/>
            <w:gridSpan w:val="3"/>
            <w:vAlign w:val="center"/>
          </w:tcPr>
          <w:p>
            <w:pPr>
              <w:spacing w:line="240" w:lineRule="atLeast"/>
              <w:jc w:val="center"/>
              <w:rPr>
                <w:szCs w:val="21"/>
              </w:rPr>
            </w:pPr>
          </w:p>
        </w:tc>
        <w:tc>
          <w:tcPr>
            <w:tcW w:w="1403" w:type="dxa"/>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8438" w:type="dxa"/>
            <w:gridSpan w:val="9"/>
            <w:vAlign w:val="center"/>
          </w:tcPr>
          <w:p>
            <w:pPr>
              <w:widowControl/>
              <w:rPr>
                <w:rFonts w:hint="eastAsia" w:ascii="宋体" w:hAnsi="宋体" w:cs="宋体"/>
                <w:b/>
                <w:bCs/>
                <w:color w:val="000000"/>
                <w:kern w:val="0"/>
                <w:sz w:val="22"/>
                <w:szCs w:val="22"/>
              </w:rPr>
            </w:pPr>
          </w:p>
          <w:p>
            <w:pPr>
              <w:widowControl/>
              <w:jc w:val="center"/>
              <w:rPr>
                <w:b/>
                <w:bCs/>
              </w:rPr>
            </w:pPr>
            <w:r>
              <w:rPr>
                <w:rFonts w:hint="eastAsia" w:ascii="宋体" w:hAnsi="宋体" w:cs="宋体"/>
                <w:b/>
                <w:bCs/>
                <w:color w:val="000000"/>
                <w:kern w:val="0"/>
                <w:sz w:val="22"/>
                <w:szCs w:val="22"/>
              </w:rPr>
              <w:t>项目总经费</w:t>
            </w:r>
          </w:p>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2813" w:type="dxa"/>
            <w:gridSpan w:val="2"/>
            <w:vAlign w:val="center"/>
          </w:tcPr>
          <w:p>
            <w:pPr>
              <w:spacing w:line="240" w:lineRule="atLeast"/>
              <w:jc w:val="center"/>
              <w:rPr>
                <w:szCs w:val="21"/>
              </w:rPr>
            </w:pPr>
            <w:r>
              <w:rPr>
                <w:rFonts w:hint="eastAsia"/>
                <w:szCs w:val="21"/>
              </w:rPr>
              <w:t>市财政资金</w:t>
            </w:r>
          </w:p>
        </w:tc>
        <w:tc>
          <w:tcPr>
            <w:tcW w:w="2813" w:type="dxa"/>
            <w:gridSpan w:val="4"/>
            <w:vAlign w:val="center"/>
          </w:tcPr>
          <w:p>
            <w:pPr>
              <w:spacing w:line="240" w:lineRule="atLeast"/>
              <w:jc w:val="center"/>
              <w:rPr>
                <w:szCs w:val="21"/>
              </w:rPr>
            </w:pPr>
            <w:r>
              <w:rPr>
                <w:rFonts w:hint="eastAsia"/>
                <w:szCs w:val="21"/>
              </w:rPr>
              <w:t>自筹资金</w:t>
            </w:r>
          </w:p>
        </w:tc>
        <w:tc>
          <w:tcPr>
            <w:tcW w:w="2812" w:type="dxa"/>
            <w:gridSpan w:val="3"/>
            <w:vAlign w:val="center"/>
          </w:tcPr>
          <w:p>
            <w:pPr>
              <w:spacing w:line="240" w:lineRule="atLeast"/>
              <w:jc w:val="center"/>
              <w:rPr>
                <w:szCs w:val="21"/>
              </w:rPr>
            </w:pPr>
            <w:r>
              <w:rPr>
                <w:rFonts w:hint="eastAsia"/>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813" w:type="dxa"/>
            <w:gridSpan w:val="2"/>
            <w:vAlign w:val="center"/>
          </w:tcPr>
          <w:p>
            <w:pPr>
              <w:spacing w:line="240" w:lineRule="atLeast"/>
              <w:jc w:val="center"/>
              <w:rPr>
                <w:szCs w:val="21"/>
              </w:rPr>
            </w:pPr>
          </w:p>
        </w:tc>
        <w:tc>
          <w:tcPr>
            <w:tcW w:w="2813" w:type="dxa"/>
            <w:gridSpan w:val="4"/>
            <w:vAlign w:val="center"/>
          </w:tcPr>
          <w:p>
            <w:pPr>
              <w:spacing w:line="240" w:lineRule="atLeast"/>
              <w:jc w:val="center"/>
              <w:rPr>
                <w:szCs w:val="21"/>
              </w:rPr>
            </w:pPr>
          </w:p>
        </w:tc>
        <w:tc>
          <w:tcPr>
            <w:tcW w:w="2812" w:type="dxa"/>
            <w:gridSpan w:val="3"/>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438" w:type="dxa"/>
            <w:gridSpan w:val="9"/>
            <w:vAlign w:val="center"/>
          </w:tcPr>
          <w:p>
            <w:pPr>
              <w:spacing w:line="0" w:lineRule="atLeast"/>
              <w:ind w:left="-91"/>
              <w:jc w:val="center"/>
              <w:rPr>
                <w:b/>
                <w:szCs w:val="21"/>
              </w:rPr>
            </w:pPr>
            <w:r>
              <w:rPr>
                <w:rFonts w:hint="eastAsia" w:ascii="宋体" w:hAnsi="宋体"/>
                <w:b/>
                <w:spacing w:val="1"/>
                <w:kern w:val="0"/>
                <w:szCs w:val="21"/>
              </w:rPr>
              <w:t>经 费</w:t>
            </w:r>
            <w:r>
              <w:rPr>
                <w:rFonts w:ascii="宋体" w:hAnsi="宋体"/>
                <w:b/>
                <w:spacing w:val="1"/>
                <w:kern w:val="0"/>
                <w:szCs w:val="21"/>
              </w:rPr>
              <w:t xml:space="preserve"> </w:t>
            </w:r>
            <w:r>
              <w:rPr>
                <w:rFonts w:hint="eastAsia" w:ascii="宋体" w:hAnsi="宋体"/>
                <w:b/>
                <w:spacing w:val="1"/>
                <w:kern w:val="0"/>
                <w:szCs w:val="21"/>
              </w:rPr>
              <w:t>预</w:t>
            </w:r>
            <w:r>
              <w:rPr>
                <w:rFonts w:ascii="宋体" w:hAnsi="宋体"/>
                <w:b/>
                <w:spacing w:val="1"/>
                <w:kern w:val="0"/>
                <w:szCs w:val="21"/>
              </w:rPr>
              <w:t xml:space="preserve"> </w:t>
            </w:r>
            <w:r>
              <w:rPr>
                <w:rFonts w:hint="eastAsia" w:ascii="宋体" w:hAnsi="宋体"/>
                <w:b/>
                <w:spacing w:val="1"/>
                <w:kern w:val="0"/>
                <w:szCs w:val="21"/>
              </w:rPr>
              <w:t>算</w:t>
            </w:r>
            <w:r>
              <w:rPr>
                <w:rFonts w:ascii="宋体" w:hAnsi="宋体"/>
                <w:b/>
                <w:spacing w:val="1"/>
                <w:kern w:val="0"/>
                <w:szCs w:val="21"/>
              </w:rPr>
              <w:t xml:space="preserve"> </w:t>
            </w:r>
            <w:r>
              <w:rPr>
                <w:rFonts w:hint="eastAsia" w:ascii="宋体" w:hAnsi="宋体"/>
                <w:b/>
                <w:spacing w:val="1"/>
                <w:kern w:val="0"/>
                <w:szCs w:val="21"/>
              </w:rPr>
              <w:t>明</w:t>
            </w:r>
            <w:r>
              <w:rPr>
                <w:rFonts w:ascii="宋体" w:hAnsi="宋体"/>
                <w:b/>
                <w:spacing w:val="1"/>
                <w:kern w:val="0"/>
                <w:szCs w:val="21"/>
              </w:rPr>
              <w:t xml:space="preserve"> </w:t>
            </w:r>
            <w:r>
              <w:rPr>
                <w:rFonts w:hint="eastAsia" w:ascii="宋体" w:hAnsi="宋体"/>
                <w:b/>
                <w:spacing w:val="1"/>
                <w:kern w:val="0"/>
                <w:szCs w:val="21"/>
              </w:rPr>
              <w:t>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支出科目</w:t>
            </w:r>
          </w:p>
        </w:tc>
        <w:tc>
          <w:tcPr>
            <w:tcW w:w="1124" w:type="dxa"/>
            <w:gridSpan w:val="2"/>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小计</w:t>
            </w:r>
          </w:p>
        </w:tc>
        <w:tc>
          <w:tcPr>
            <w:tcW w:w="844" w:type="dxa"/>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市财政资金</w:t>
            </w:r>
          </w:p>
        </w:tc>
        <w:tc>
          <w:tcPr>
            <w:tcW w:w="1784" w:type="dxa"/>
            <w:gridSpan w:val="3"/>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自筹资金</w:t>
            </w:r>
          </w:p>
        </w:tc>
        <w:tc>
          <w:tcPr>
            <w:tcW w:w="2016" w:type="dxa"/>
            <w:gridSpan w:val="2"/>
            <w:vAlign w:val="center"/>
          </w:tcPr>
          <w:p>
            <w:pPr>
              <w:spacing w:line="0" w:lineRule="atLeast"/>
              <w:ind w:left="-91"/>
              <w:jc w:val="center"/>
              <w:rPr>
                <w:rFonts w:hint="eastAsia" w:ascii="宋体" w:hAnsi="宋体"/>
                <w:b/>
                <w:color w:val="000000" w:themeColor="text1"/>
                <w:spacing w:val="1"/>
                <w:kern w:val="0"/>
                <w:szCs w:val="21"/>
                <w14:textFill>
                  <w14:solidFill>
                    <w14:schemeClr w14:val="tx1"/>
                  </w14:solidFill>
                </w14:textFill>
              </w:rPr>
            </w:pPr>
            <w:r>
              <w:rPr>
                <w:rFonts w:hint="eastAsia" w:ascii="宋体" w:hAnsi="宋体"/>
                <w:b/>
                <w:color w:val="000000" w:themeColor="text1"/>
                <w:spacing w:val="1"/>
                <w:kern w:val="0"/>
                <w:szCs w:val="21"/>
                <w14:textFill>
                  <w14:solidFill>
                    <w14:schemeClr w14:val="tx1"/>
                  </w14:solidFill>
                </w14:textFill>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cs="宋体"/>
                <w:szCs w:val="21"/>
              </w:rPr>
              <w:t>一、直接费用</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rFonts w:cs="宋体"/>
                <w:szCs w:val="21"/>
              </w:rPr>
            </w:pPr>
            <w:r>
              <w:rPr>
                <w:rFonts w:hint="eastAsia"/>
                <w:szCs w:val="21"/>
              </w:rPr>
              <w:t>1</w:t>
            </w:r>
            <w:r>
              <w:rPr>
                <w:rFonts w:hint="eastAsia" w:cs="宋体"/>
                <w:szCs w:val="21"/>
              </w:rPr>
              <w:t>.设备费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szCs w:val="21"/>
              </w:rPr>
              <w:t>2.业务费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tcMar>
              <w:left w:w="0" w:type="dxa"/>
              <w:right w:w="0" w:type="dxa"/>
            </w:tcMar>
            <w:vAlign w:val="center"/>
          </w:tcPr>
          <w:p>
            <w:pPr>
              <w:spacing w:line="240" w:lineRule="atLeast"/>
              <w:ind w:left="101" w:leftChars="48"/>
              <w:rPr>
                <w:szCs w:val="21"/>
              </w:rPr>
            </w:pPr>
            <w:r>
              <w:rPr>
                <w:rFonts w:hint="eastAsia"/>
                <w:szCs w:val="21"/>
              </w:rPr>
              <w:t>3.人力资源成本费</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670" w:type="dxa"/>
            <w:vAlign w:val="center"/>
          </w:tcPr>
          <w:p>
            <w:pPr>
              <w:spacing w:line="240" w:lineRule="atLeast"/>
              <w:rPr>
                <w:szCs w:val="21"/>
              </w:rPr>
            </w:pPr>
            <w:r>
              <w:rPr>
                <w:rFonts w:hint="eastAsia" w:cs="宋体"/>
                <w:szCs w:val="21"/>
              </w:rPr>
              <w:t>二、间接费用</w:t>
            </w:r>
          </w:p>
        </w:tc>
        <w:tc>
          <w:tcPr>
            <w:tcW w:w="1124" w:type="dxa"/>
            <w:gridSpan w:val="2"/>
            <w:vAlign w:val="center"/>
          </w:tcPr>
          <w:p>
            <w:pPr>
              <w:spacing w:line="240" w:lineRule="atLeast"/>
              <w:ind w:left="-107" w:leftChars="-51"/>
              <w:jc w:val="center"/>
              <w:rPr>
                <w:i/>
                <w:iCs/>
                <w:color w:val="548DD4"/>
                <w:szCs w:val="21"/>
              </w:rPr>
            </w:pPr>
          </w:p>
        </w:tc>
        <w:tc>
          <w:tcPr>
            <w:tcW w:w="844" w:type="dxa"/>
            <w:vAlign w:val="center"/>
          </w:tcPr>
          <w:p>
            <w:pPr>
              <w:spacing w:line="240" w:lineRule="atLeast"/>
              <w:ind w:left="-107" w:leftChars="-51"/>
              <w:jc w:val="center"/>
              <w:rPr>
                <w:i/>
                <w:iCs/>
                <w:color w:val="548DD4"/>
                <w:szCs w:val="21"/>
              </w:rPr>
            </w:pPr>
          </w:p>
        </w:tc>
        <w:tc>
          <w:tcPr>
            <w:tcW w:w="1784" w:type="dxa"/>
            <w:gridSpan w:val="3"/>
            <w:vAlign w:val="center"/>
          </w:tcPr>
          <w:p>
            <w:pPr>
              <w:spacing w:line="240" w:lineRule="atLeast"/>
              <w:jc w:val="center"/>
              <w:rPr>
                <w:szCs w:val="21"/>
              </w:rPr>
            </w:pPr>
          </w:p>
        </w:tc>
        <w:tc>
          <w:tcPr>
            <w:tcW w:w="2016" w:type="dxa"/>
            <w:gridSpan w:val="2"/>
            <w:vAlign w:val="center"/>
          </w:tcPr>
          <w:p>
            <w:pPr>
              <w:spacing w:line="240" w:lineRule="atLeast"/>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70" w:type="dxa"/>
            <w:vAlign w:val="center"/>
          </w:tcPr>
          <w:p>
            <w:pPr>
              <w:spacing w:line="240" w:lineRule="atLeast"/>
              <w:jc w:val="center"/>
              <w:rPr>
                <w:szCs w:val="21"/>
              </w:rPr>
            </w:pPr>
            <w:r>
              <w:rPr>
                <w:rFonts w:hint="eastAsia" w:cs="宋体"/>
                <w:szCs w:val="21"/>
              </w:rPr>
              <w:t>合</w:t>
            </w:r>
            <w:r>
              <w:rPr>
                <w:szCs w:val="21"/>
              </w:rPr>
              <w:t xml:space="preserve"> </w:t>
            </w:r>
            <w:r>
              <w:rPr>
                <w:rFonts w:hint="eastAsia" w:cs="宋体"/>
                <w:szCs w:val="21"/>
              </w:rPr>
              <w:t>计</w:t>
            </w:r>
          </w:p>
        </w:tc>
        <w:tc>
          <w:tcPr>
            <w:tcW w:w="1124" w:type="dxa"/>
            <w:gridSpan w:val="2"/>
            <w:vAlign w:val="center"/>
          </w:tcPr>
          <w:p>
            <w:pPr>
              <w:spacing w:line="240" w:lineRule="atLeast"/>
              <w:jc w:val="center"/>
              <w:rPr>
                <w:rFonts w:cs="宋体"/>
                <w:i/>
                <w:iCs/>
                <w:color w:val="548DD4"/>
                <w:spacing w:val="1"/>
                <w:sz w:val="18"/>
                <w:szCs w:val="21"/>
              </w:rPr>
            </w:pPr>
          </w:p>
        </w:tc>
        <w:tc>
          <w:tcPr>
            <w:tcW w:w="844" w:type="dxa"/>
            <w:vAlign w:val="center"/>
          </w:tcPr>
          <w:p>
            <w:pPr>
              <w:spacing w:line="240" w:lineRule="atLeast"/>
              <w:jc w:val="center"/>
              <w:rPr>
                <w:rFonts w:cs="宋体"/>
                <w:i/>
                <w:iCs/>
                <w:color w:val="548DD4"/>
                <w:spacing w:val="1"/>
                <w:sz w:val="18"/>
                <w:szCs w:val="21"/>
              </w:rPr>
            </w:pPr>
          </w:p>
        </w:tc>
        <w:tc>
          <w:tcPr>
            <w:tcW w:w="1784" w:type="dxa"/>
            <w:gridSpan w:val="3"/>
            <w:vAlign w:val="center"/>
          </w:tcPr>
          <w:p>
            <w:pPr>
              <w:spacing w:line="240" w:lineRule="atLeast"/>
              <w:jc w:val="center"/>
              <w:rPr>
                <w:rFonts w:cs="宋体"/>
                <w:i/>
                <w:iCs/>
                <w:color w:val="548DD4"/>
                <w:spacing w:val="1"/>
                <w:sz w:val="18"/>
                <w:szCs w:val="21"/>
              </w:rPr>
            </w:pPr>
          </w:p>
        </w:tc>
        <w:tc>
          <w:tcPr>
            <w:tcW w:w="2016" w:type="dxa"/>
            <w:gridSpan w:val="2"/>
            <w:vAlign w:val="center"/>
          </w:tcPr>
          <w:p>
            <w:pPr>
              <w:spacing w:line="240" w:lineRule="atLeast"/>
              <w:jc w:val="center"/>
              <w:rPr>
                <w:rFonts w:cs="宋体"/>
                <w:i/>
                <w:iCs/>
                <w:color w:val="548DD4"/>
                <w:spacing w:val="1"/>
                <w:sz w:val="18"/>
                <w:szCs w:val="21"/>
              </w:rPr>
            </w:pPr>
          </w:p>
        </w:tc>
      </w:tr>
    </w:tbl>
    <w:p>
      <w:pPr>
        <w:spacing w:line="240" w:lineRule="atLeast"/>
        <w:rPr>
          <w:rFonts w:cs="宋体"/>
        </w:rPr>
      </w:pPr>
    </w:p>
    <w:p/>
    <w:p>
      <w:pPr>
        <w:pStyle w:val="14"/>
        <w:pageBreakBefore/>
        <w:jc w:val="left"/>
        <w:rPr>
          <w:rFonts w:hint="eastAsia" w:ascii="宋体" w:hAnsi="宋体" w:eastAsia="宋体"/>
          <w:sz w:val="28"/>
          <w:szCs w:val="28"/>
        </w:rPr>
      </w:pPr>
      <w:r>
        <w:rPr>
          <w:rFonts w:hint="eastAsia" w:ascii="宋体" w:hAnsi="宋体" w:eastAsia="宋体"/>
          <w:sz w:val="28"/>
          <w:szCs w:val="28"/>
        </w:rPr>
        <w:t>五、项目主要内容</w:t>
      </w:r>
    </w:p>
    <w:tbl>
      <w:tblPr>
        <w:tblStyle w:val="16"/>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90" w:type="dxa"/>
            <w:vAlign w:val="center"/>
          </w:tcPr>
          <w:p>
            <w:pPr>
              <w:rPr>
                <w:rFonts w:hint="eastAsia" w:ascii="宋体" w:hAnsi="宋体" w:cs="宋体"/>
                <w:sz w:val="22"/>
                <w:szCs w:val="22"/>
              </w:rPr>
            </w:pPr>
            <w:bookmarkStart w:id="15" w:name="_Hlk21703944"/>
            <w:r>
              <w:rPr>
                <w:sz w:val="22"/>
                <w:szCs w:val="22"/>
              </w:rPr>
              <w:t>1</w:t>
            </w:r>
            <w:r>
              <w:rPr>
                <w:rFonts w:hint="eastAsia" w:ascii="宋体" w:hAnsi="宋体" w:cs="宋体"/>
                <w:sz w:val="22"/>
                <w:szCs w:val="22"/>
              </w:rPr>
              <w:t>.立项的背景和意义（</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1" w:hRule="atLeast"/>
          <w:jc w:val="center"/>
        </w:trPr>
        <w:tc>
          <w:tcPr>
            <w:tcW w:w="8290" w:type="dxa"/>
            <w:vAlign w:val="center"/>
          </w:tcPr>
          <w:p>
            <w:pPr>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90" w:type="dxa"/>
            <w:vAlign w:val="center"/>
          </w:tcPr>
          <w:p>
            <w:pPr>
              <w:rPr>
                <w:rFonts w:hint="eastAsia" w:ascii="宋体" w:hAnsi="宋体" w:cs="宋体"/>
                <w:sz w:val="22"/>
                <w:szCs w:val="22"/>
              </w:rPr>
            </w:pPr>
            <w:r>
              <w:rPr>
                <w:sz w:val="22"/>
                <w:szCs w:val="22"/>
              </w:rPr>
              <w:t>2</w:t>
            </w:r>
            <w:r>
              <w:rPr>
                <w:rFonts w:hint="eastAsia" w:ascii="宋体" w:hAnsi="宋体" w:cs="宋体"/>
                <w:sz w:val="22"/>
                <w:szCs w:val="22"/>
              </w:rPr>
              <w:t>.主要研究开发内容（拟解决的重大、关键、共性技术等）（</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6" w:hRule="atLeast"/>
          <w:jc w:val="center"/>
        </w:trPr>
        <w:tc>
          <w:tcPr>
            <w:tcW w:w="8290" w:type="dxa"/>
          </w:tcPr>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rPr>
                <w:rFonts w:hint="eastAsia" w:ascii="宋体" w:hAnsi="宋体" w:cs="宋体"/>
                <w:sz w:val="22"/>
                <w:szCs w:val="22"/>
              </w:rPr>
            </w:pPr>
          </w:p>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8290" w:type="dxa"/>
          </w:tcPr>
          <w:p>
            <w:pPr>
              <w:jc w:val="left"/>
              <w:rPr>
                <w:rFonts w:hint="eastAsia" w:ascii="宋体" w:hAnsi="宋体" w:cs="宋体"/>
                <w:sz w:val="22"/>
                <w:szCs w:val="22"/>
              </w:rPr>
            </w:pPr>
          </w:p>
          <w:p>
            <w:pPr>
              <w:jc w:val="left"/>
            </w:pPr>
            <w:r>
              <w:rPr>
                <w:rFonts w:hint="eastAsia"/>
                <w:sz w:val="22"/>
                <w:szCs w:val="22"/>
              </w:rPr>
              <w:t>3</w:t>
            </w:r>
            <w:r>
              <w:rPr>
                <w:rFonts w:hint="eastAsia" w:ascii="宋体" w:hAnsi="宋体" w:cs="宋体"/>
                <w:sz w:val="22"/>
                <w:szCs w:val="22"/>
              </w:rPr>
              <w:t>.项目实施的主要技术路线（</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jc w:val="center"/>
        </w:trPr>
        <w:tc>
          <w:tcPr>
            <w:tcW w:w="8290" w:type="dxa"/>
          </w:tcPr>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p>
            <w:pPr>
              <w:jc w:val="left"/>
              <w:rPr>
                <w:rFonts w:hint="eastAsia" w:ascii="宋体" w:hAnsi="宋体" w:cs="宋体"/>
                <w:sz w:val="22"/>
                <w:szCs w:val="22"/>
              </w:rPr>
            </w:pP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8290" w:type="dxa"/>
          </w:tcPr>
          <w:p>
            <w:pPr>
              <w:jc w:val="left"/>
              <w:rPr>
                <w:rFonts w:hint="eastAsia" w:ascii="宋体" w:hAnsi="宋体" w:cs="宋体"/>
                <w:sz w:val="22"/>
                <w:szCs w:val="22"/>
              </w:rPr>
            </w:pPr>
          </w:p>
          <w:p>
            <w:pPr>
              <w:jc w:val="left"/>
              <w:rPr>
                <w:rFonts w:hint="eastAsia" w:ascii="宋体" w:hAnsi="宋体" w:cs="宋体"/>
                <w:sz w:val="22"/>
                <w:szCs w:val="22"/>
              </w:rPr>
            </w:pPr>
            <w:r>
              <w:rPr>
                <w:rFonts w:hint="eastAsia"/>
                <w:sz w:val="22"/>
                <w:szCs w:val="22"/>
              </w:rPr>
              <w:t>4</w:t>
            </w:r>
            <w:r>
              <w:rPr>
                <w:rFonts w:hint="eastAsia" w:ascii="宋体" w:hAnsi="宋体" w:cs="宋体"/>
                <w:sz w:val="22"/>
                <w:szCs w:val="22"/>
              </w:rPr>
              <w:t>.主要创新点（</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4" w:hRule="atLeast"/>
          <w:jc w:val="center"/>
        </w:trPr>
        <w:tc>
          <w:tcPr>
            <w:tcW w:w="8290" w:type="dxa"/>
          </w:tcPr>
          <w:p>
            <w:pPr>
              <w:jc w:val="left"/>
              <w:rPr>
                <w:rFonts w:hint="eastAsia"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90" w:type="dxa"/>
          </w:tcPr>
          <w:p>
            <w:pPr>
              <w:jc w:val="left"/>
              <w:rPr>
                <w:rFonts w:hint="eastAsia" w:ascii="宋体" w:hAnsi="宋体" w:cs="宋体"/>
                <w:sz w:val="22"/>
                <w:szCs w:val="22"/>
              </w:rPr>
            </w:pPr>
          </w:p>
          <w:p>
            <w:pPr>
              <w:widowControl/>
              <w:jc w:val="left"/>
              <w:rPr>
                <w:rFonts w:hint="eastAsia" w:ascii="宋体" w:hAnsi="宋体" w:cs="宋体"/>
                <w:sz w:val="22"/>
                <w:szCs w:val="22"/>
              </w:rPr>
            </w:pPr>
            <w:r>
              <w:rPr>
                <w:sz w:val="22"/>
                <w:szCs w:val="22"/>
              </w:rPr>
              <w:t>5</w:t>
            </w:r>
            <w:r>
              <w:rPr>
                <w:rFonts w:hint="eastAsia" w:ascii="宋体" w:hAnsi="宋体" w:cs="宋体"/>
                <w:sz w:val="22"/>
                <w:szCs w:val="22"/>
              </w:rPr>
              <w:t>.同行业相关技术或产品的对比评价（</w:t>
            </w:r>
            <w:r>
              <w:rPr>
                <w:rFonts w:hint="eastAsia"/>
                <w:sz w:val="22"/>
                <w:szCs w:val="22"/>
              </w:rPr>
              <w:t>5</w:t>
            </w:r>
            <w:r>
              <w:rPr>
                <w:sz w:val="22"/>
                <w:szCs w:val="22"/>
              </w:rPr>
              <w:t>00</w:t>
            </w:r>
            <w:r>
              <w:rPr>
                <w:rFonts w:hint="eastAsia" w:ascii="宋体" w:hAnsi="宋体" w:cs="宋体"/>
                <w:sz w:val="22"/>
                <w:szCs w:val="22"/>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9" w:hRule="atLeast"/>
          <w:jc w:val="center"/>
        </w:trPr>
        <w:tc>
          <w:tcPr>
            <w:tcW w:w="8290" w:type="dxa"/>
          </w:tcPr>
          <w:p>
            <w:pPr>
              <w:jc w:val="left"/>
              <w:rPr>
                <w:rFonts w:hint="eastAsia" w:ascii="宋体" w:hAnsi="宋体" w:cs="宋体"/>
                <w:sz w:val="22"/>
                <w:szCs w:val="22"/>
              </w:rPr>
            </w:pPr>
          </w:p>
        </w:tc>
      </w:tr>
    </w:tbl>
    <w:p>
      <w:pPr>
        <w:pStyle w:val="14"/>
        <w:pageBreakBefore/>
        <w:jc w:val="left"/>
        <w:rPr>
          <w:rFonts w:hint="eastAsia" w:ascii="宋体" w:hAnsi="宋体" w:eastAsia="宋体"/>
          <w:sz w:val="28"/>
          <w:szCs w:val="28"/>
        </w:rPr>
      </w:pPr>
      <w:r>
        <w:rPr>
          <w:rStyle w:val="21"/>
          <w:rFonts w:hint="eastAsia" w:ascii="Times New Roman" w:hAnsi="Times New Roman" w:eastAsia="宋体" w:cs="Times New Roman"/>
          <w:sz w:val="28"/>
          <w:szCs w:val="28"/>
        </w:rPr>
        <w:t>六</w:t>
      </w:r>
      <w:r>
        <w:rPr>
          <w:rFonts w:hint="eastAsia" w:ascii="宋体" w:hAnsi="宋体" w:eastAsia="宋体"/>
          <w:sz w:val="28"/>
          <w:szCs w:val="28"/>
        </w:rPr>
        <w:t>、项目</w:t>
      </w:r>
      <w:r>
        <w:rPr>
          <w:rStyle w:val="21"/>
          <w:rFonts w:hint="eastAsia" w:ascii="宋体" w:hAnsi="宋体" w:eastAsia="宋体" w:cs="宋体"/>
          <w:sz w:val="28"/>
          <w:szCs w:val="28"/>
        </w:rPr>
        <w:t>实施绩效</w:t>
      </w:r>
    </w:p>
    <w:p>
      <w:pPr>
        <w:pStyle w:val="12"/>
        <w:jc w:val="left"/>
        <w:rPr>
          <w:rFonts w:hint="eastAsia"/>
          <w:sz w:val="24"/>
          <w:szCs w:val="24"/>
        </w:rPr>
      </w:pPr>
      <w:r>
        <w:rPr>
          <w:rFonts w:hint="eastAsia"/>
          <w:sz w:val="24"/>
          <w:szCs w:val="24"/>
        </w:rPr>
        <w:t>（一）成果指标</w:t>
      </w:r>
    </w:p>
    <w:tbl>
      <w:tblPr>
        <w:tblStyle w:val="16"/>
        <w:tblW w:w="8720"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66"/>
        <w:gridCol w:w="2567"/>
        <w:gridCol w:w="2348"/>
        <w:gridCol w:w="18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Align w:val="center"/>
          </w:tcPr>
          <w:p>
            <w:pPr>
              <w:widowControl/>
              <w:rPr>
                <w:rFonts w:ascii="宋体"/>
                <w:kern w:val="0"/>
                <w:sz w:val="24"/>
              </w:rPr>
            </w:pPr>
            <w:r>
              <w:rPr>
                <w:rFonts w:ascii="宋体" w:hAnsi="宋体" w:cs="宋体"/>
                <w:kern w:val="0"/>
                <w:sz w:val="24"/>
              </w:rPr>
              <w:t xml:space="preserve">   </w:t>
            </w:r>
            <w:r>
              <w:rPr>
                <w:rFonts w:hint="eastAsia" w:ascii="宋体" w:hAnsi="宋体" w:cs="宋体"/>
                <w:kern w:val="0"/>
                <w:sz w:val="24"/>
              </w:rPr>
              <w:t>指标类别</w:t>
            </w:r>
          </w:p>
        </w:tc>
        <w:tc>
          <w:tcPr>
            <w:tcW w:w="2567" w:type="dxa"/>
            <w:vAlign w:val="center"/>
          </w:tcPr>
          <w:p>
            <w:pPr>
              <w:widowControl/>
              <w:rPr>
                <w:rFonts w:ascii="宋体"/>
                <w:kern w:val="0"/>
                <w:sz w:val="24"/>
              </w:rPr>
            </w:pPr>
            <w:r>
              <w:rPr>
                <w:rFonts w:ascii="宋体" w:hAnsi="宋体" w:cs="宋体"/>
                <w:kern w:val="0"/>
                <w:sz w:val="24"/>
              </w:rPr>
              <w:t xml:space="preserve">      </w:t>
            </w:r>
            <w:r>
              <w:rPr>
                <w:rFonts w:hint="eastAsia" w:ascii="宋体" w:hAnsi="宋体" w:cs="宋体"/>
                <w:kern w:val="0"/>
                <w:sz w:val="24"/>
              </w:rPr>
              <w:t>明细指标</w:t>
            </w:r>
          </w:p>
        </w:tc>
        <w:tc>
          <w:tcPr>
            <w:tcW w:w="4187" w:type="dxa"/>
            <w:gridSpan w:val="2"/>
            <w:vAlign w:val="center"/>
          </w:tcPr>
          <w:p>
            <w:pPr>
              <w:widowControl/>
              <w:tabs>
                <w:tab w:val="left" w:pos="2472"/>
              </w:tabs>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restart"/>
            <w:vAlign w:val="center"/>
          </w:tcPr>
          <w:p>
            <w:pPr>
              <w:jc w:val="center"/>
              <w:rPr>
                <w:rFonts w:ascii="宋体"/>
                <w:kern w:val="0"/>
                <w:sz w:val="24"/>
              </w:rPr>
            </w:pPr>
            <w:r>
              <w:rPr>
                <w:rFonts w:hint="eastAsia" w:ascii="宋体" w:hAnsi="宋体" w:cs="宋体"/>
                <w:kern w:val="0"/>
                <w:sz w:val="24"/>
              </w:rPr>
              <w:t>新增知识</w:t>
            </w:r>
          </w:p>
          <w:p>
            <w:pPr>
              <w:jc w:val="center"/>
              <w:rPr>
                <w:rFonts w:ascii="宋体"/>
                <w:kern w:val="0"/>
                <w:sz w:val="24"/>
              </w:rPr>
            </w:pPr>
            <w:r>
              <w:rPr>
                <w:rFonts w:hint="eastAsia" w:ascii="宋体" w:hAnsi="宋体" w:cs="宋体"/>
                <w:kern w:val="0"/>
                <w:sz w:val="24"/>
              </w:rPr>
              <w:t>产权</w:t>
            </w:r>
          </w:p>
        </w:tc>
        <w:tc>
          <w:tcPr>
            <w:tcW w:w="2567" w:type="dxa"/>
            <w:vAlign w:val="center"/>
          </w:tcPr>
          <w:p>
            <w:r>
              <w:t>1</w:t>
            </w:r>
            <w:r>
              <w:rPr>
                <w:rFonts w:hint="eastAsia"/>
                <w:b/>
                <w:bCs/>
              </w:rPr>
              <w:t>.</w:t>
            </w:r>
            <w:r>
              <w:rPr>
                <w:rFonts w:hint="eastAsia" w:cs="宋体"/>
              </w:rPr>
              <w:t>专利申请</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3"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1</w:t>
            </w:r>
            <w:r>
              <w:rPr>
                <w:rFonts w:hint="eastAsia" w:cs="宋体"/>
              </w:rPr>
              <w:t>）发明专利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2</w:t>
            </w:r>
            <w:r>
              <w:rPr>
                <w:rFonts w:hint="eastAsia" w:cs="宋体"/>
              </w:rPr>
              <w:t>）实用新型</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3</w:t>
            </w:r>
            <w:r>
              <w:rPr>
                <w:rFonts w:hint="eastAsia" w:cs="宋体"/>
              </w:rPr>
              <w:t>）外观设计</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t>2</w:t>
            </w:r>
            <w:r>
              <w:rPr>
                <w:rFonts w:hint="eastAsia"/>
                <w:b/>
                <w:bCs/>
              </w:rPr>
              <w:t>.</w:t>
            </w:r>
            <w:r>
              <w:rPr>
                <w:rFonts w:hint="eastAsia" w:cs="宋体"/>
              </w:rPr>
              <w:t>专利授权</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center"/>
              <w:rPr>
                <w:rFonts w:ascii="宋体"/>
                <w:kern w:val="0"/>
                <w:sz w:val="24"/>
              </w:rPr>
            </w:pPr>
          </w:p>
        </w:tc>
        <w:tc>
          <w:tcPr>
            <w:tcW w:w="2567" w:type="dxa"/>
            <w:vAlign w:val="center"/>
          </w:tcPr>
          <w:p>
            <w:r>
              <w:rPr>
                <w:rFonts w:hint="eastAsia" w:cs="宋体"/>
              </w:rPr>
              <w:t>（</w:t>
            </w:r>
            <w:r>
              <w:t>1</w:t>
            </w:r>
            <w:r>
              <w:rPr>
                <w:rFonts w:hint="eastAsia" w:cs="宋体"/>
              </w:rPr>
              <w:t>）发明专利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2</w:t>
            </w:r>
            <w:r>
              <w:rPr>
                <w:rFonts w:hint="eastAsia" w:cs="宋体"/>
              </w:rPr>
              <w:t>）实用新型</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3</w:t>
            </w:r>
            <w:r>
              <w:rPr>
                <w:rFonts w:hint="eastAsia" w:cs="宋体"/>
              </w:rPr>
              <w:t>）外观设计</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t>3</w:t>
            </w:r>
            <w:r>
              <w:rPr>
                <w:rFonts w:hint="eastAsia"/>
                <w:b/>
                <w:bCs/>
              </w:rPr>
              <w:t>.</w:t>
            </w:r>
            <w:r>
              <w:rPr>
                <w:rFonts w:hint="eastAsia" w:cs="宋体"/>
              </w:rPr>
              <w:t>国外专利</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1</w:t>
            </w:r>
            <w:r>
              <w:rPr>
                <w:rFonts w:hint="eastAsia" w:cs="宋体"/>
              </w:rPr>
              <w:t>）国外专利申请</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rPr>
                <w:rFonts w:hint="eastAsia"/>
              </w:rPr>
              <w:t>2</w:t>
            </w:r>
            <w:r>
              <w:rPr>
                <w:rFonts w:hint="eastAsia" w:cs="宋体"/>
              </w:rPr>
              <w:t>）国外专利授权</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t>4</w:t>
            </w:r>
            <w:r>
              <w:rPr>
                <w:rFonts w:hint="eastAsia"/>
                <w:b/>
                <w:bCs/>
              </w:rPr>
              <w:t>.</w:t>
            </w:r>
            <w:r>
              <w:rPr>
                <w:rFonts w:hint="eastAsia" w:cs="宋体"/>
              </w:rPr>
              <w:t>软件著作权登记</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rPr>
              <w:t>5</w:t>
            </w:r>
            <w:r>
              <w:rPr>
                <w:rFonts w:hint="eastAsia" w:cs="宋体"/>
                <w:b/>
                <w:bCs/>
              </w:rPr>
              <w:t>.</w:t>
            </w:r>
            <w:r>
              <w:rPr>
                <w:rFonts w:hint="eastAsia" w:cs="宋体"/>
              </w:rPr>
              <w:t>制订标准</w:t>
            </w:r>
          </w:p>
        </w:tc>
        <w:tc>
          <w:tcPr>
            <w:tcW w:w="2348" w:type="dxa"/>
            <w:vAlign w:val="center"/>
          </w:tcPr>
          <w:p>
            <w:pPr>
              <w:widowControl/>
              <w:jc w:val="center"/>
              <w:rPr>
                <w:rFonts w:ascii="宋体"/>
                <w:kern w:val="0"/>
                <w:sz w:val="24"/>
              </w:rPr>
            </w:pPr>
            <w:r>
              <w:rPr>
                <w:rFonts w:hint="eastAsia" w:ascii="宋体"/>
                <w:kern w:val="0"/>
                <w:sz w:val="24"/>
              </w:rPr>
              <w:t>牵头</w:t>
            </w:r>
          </w:p>
        </w:tc>
        <w:tc>
          <w:tcPr>
            <w:tcW w:w="1839" w:type="dxa"/>
            <w:vAlign w:val="center"/>
          </w:tcPr>
          <w:p>
            <w:pPr>
              <w:widowControl/>
              <w:jc w:val="center"/>
              <w:rPr>
                <w:rFonts w:ascii="宋体"/>
                <w:kern w:val="0"/>
                <w:sz w:val="24"/>
              </w:rPr>
            </w:pPr>
            <w:r>
              <w:rPr>
                <w:rFonts w:hint="eastAsia" w:ascii="宋体"/>
                <w:kern w:val="0"/>
                <w:sz w:val="24"/>
              </w:rPr>
              <w:t>参与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1</w:t>
            </w:r>
            <w:r>
              <w:rPr>
                <w:rFonts w:hint="eastAsia" w:cs="宋体"/>
              </w:rPr>
              <w:t>）国际标准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2</w:t>
            </w:r>
            <w:r>
              <w:rPr>
                <w:rFonts w:hint="eastAsia" w:cs="宋体"/>
              </w:rPr>
              <w:t>）国家标准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r>
              <w:rPr>
                <w:rFonts w:hint="eastAsia" w:cs="宋体"/>
              </w:rPr>
              <w:t>（</w:t>
            </w:r>
            <w:r>
              <w:t>3</w:t>
            </w:r>
            <w:r>
              <w:rPr>
                <w:rFonts w:hint="eastAsia" w:cs="宋体"/>
              </w:rPr>
              <w:t>）行业标准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cs="宋体"/>
              </w:rPr>
              <w:t>（</w:t>
            </w:r>
            <w:r>
              <w:rPr>
                <w:rFonts w:hint="eastAsia"/>
              </w:rPr>
              <w:t>4</w:t>
            </w:r>
            <w:r>
              <w:rPr>
                <w:rFonts w:hint="eastAsia" w:cs="宋体"/>
              </w:rPr>
              <w:t>）企业标准</w:t>
            </w:r>
          </w:p>
        </w:tc>
        <w:tc>
          <w:tcPr>
            <w:tcW w:w="2348" w:type="dxa"/>
            <w:vAlign w:val="center"/>
          </w:tcPr>
          <w:p>
            <w:pPr>
              <w:widowControl/>
              <w:jc w:val="left"/>
              <w:rPr>
                <w:rFonts w:ascii="宋体"/>
                <w:kern w:val="0"/>
                <w:sz w:val="24"/>
              </w:rPr>
            </w:pPr>
          </w:p>
        </w:tc>
        <w:tc>
          <w:tcPr>
            <w:tcW w:w="1839" w:type="dxa"/>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9"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rPr>
              <w:t>6</w:t>
            </w:r>
            <w:r>
              <w:rPr>
                <w:rFonts w:hint="eastAsia" w:cs="宋体"/>
              </w:rPr>
              <w:t>.新产品（或新材料、新装备、新品种）</w:t>
            </w:r>
          </w:p>
        </w:tc>
        <w:tc>
          <w:tcPr>
            <w:tcW w:w="4187" w:type="dxa"/>
            <w:gridSpan w:val="2"/>
            <w:vAlign w:val="center"/>
          </w:tcPr>
          <w:p>
            <w:pPr>
              <w:widowControl/>
              <w:jc w:val="left"/>
              <w:rPr>
                <w:rFonts w:ascii="宋体"/>
                <w:kern w:val="0"/>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1" w:hRule="atLeast"/>
        </w:trPr>
        <w:tc>
          <w:tcPr>
            <w:tcW w:w="1966" w:type="dxa"/>
            <w:vMerge w:val="continue"/>
            <w:vAlign w:val="center"/>
          </w:tcPr>
          <w:p>
            <w:pPr>
              <w:widowControl/>
              <w:jc w:val="left"/>
              <w:rPr>
                <w:rFonts w:ascii="宋体"/>
                <w:kern w:val="0"/>
                <w:sz w:val="24"/>
              </w:rPr>
            </w:pPr>
          </w:p>
        </w:tc>
        <w:tc>
          <w:tcPr>
            <w:tcW w:w="2567" w:type="dxa"/>
            <w:vAlign w:val="center"/>
          </w:tcPr>
          <w:p>
            <w:pPr>
              <w:rPr>
                <w:rFonts w:cs="宋体"/>
              </w:rPr>
            </w:pPr>
            <w:r>
              <w:rPr>
                <w:rFonts w:hint="eastAsia"/>
              </w:rPr>
              <w:t>7</w:t>
            </w:r>
            <w:r>
              <w:rPr>
                <w:rFonts w:hint="eastAsia" w:cs="宋体"/>
              </w:rPr>
              <w:t>.新工艺（或新方法、新模式、新技术）</w:t>
            </w:r>
          </w:p>
        </w:tc>
        <w:tc>
          <w:tcPr>
            <w:tcW w:w="4187" w:type="dxa"/>
            <w:gridSpan w:val="2"/>
            <w:vAlign w:val="center"/>
          </w:tcPr>
          <w:p>
            <w:pPr>
              <w:widowControl/>
              <w:jc w:val="left"/>
              <w:rPr>
                <w:rFonts w:ascii="宋体"/>
                <w:kern w:val="0"/>
                <w:sz w:val="24"/>
              </w:rPr>
            </w:pPr>
          </w:p>
        </w:tc>
      </w:tr>
    </w:tbl>
    <w:p>
      <w:pPr>
        <w:pStyle w:val="12"/>
        <w:pageBreakBefore/>
        <w:jc w:val="left"/>
        <w:rPr>
          <w:rFonts w:hint="eastAsia"/>
          <w:sz w:val="24"/>
          <w:szCs w:val="24"/>
        </w:rPr>
      </w:pPr>
      <w:r>
        <w:rPr>
          <w:rFonts w:hint="eastAsia"/>
          <w:sz w:val="24"/>
          <w:szCs w:val="24"/>
        </w:rPr>
        <w:t>（二）经济效益指标</w:t>
      </w:r>
    </w:p>
    <w:tbl>
      <w:tblPr>
        <w:tblStyle w:val="16"/>
        <w:tblW w:w="8392"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2"/>
        <w:gridCol w:w="2819"/>
        <w:gridCol w:w="362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Align w:val="center"/>
          </w:tcPr>
          <w:p>
            <w:pPr>
              <w:widowControl/>
              <w:jc w:val="center"/>
              <w:rPr>
                <w:rFonts w:ascii="宋体"/>
                <w:kern w:val="0"/>
                <w:sz w:val="24"/>
              </w:rPr>
            </w:pPr>
            <w:r>
              <w:rPr>
                <w:rFonts w:hint="eastAsia" w:ascii="宋体" w:hAnsi="宋体" w:cs="宋体"/>
                <w:kern w:val="0"/>
                <w:sz w:val="24"/>
              </w:rPr>
              <w:t>指标类别</w:t>
            </w:r>
          </w:p>
        </w:tc>
        <w:tc>
          <w:tcPr>
            <w:tcW w:w="2819" w:type="dxa"/>
            <w:vAlign w:val="center"/>
          </w:tcPr>
          <w:p>
            <w:pPr>
              <w:widowControl/>
              <w:jc w:val="center"/>
              <w:rPr>
                <w:rFonts w:ascii="宋体"/>
                <w:kern w:val="0"/>
                <w:sz w:val="24"/>
              </w:rPr>
            </w:pPr>
            <w:r>
              <w:rPr>
                <w:rFonts w:hint="eastAsia" w:ascii="宋体" w:hAnsi="宋体" w:cs="宋体"/>
                <w:kern w:val="0"/>
                <w:sz w:val="24"/>
              </w:rPr>
              <w:t>明细指标</w:t>
            </w:r>
          </w:p>
        </w:tc>
        <w:tc>
          <w:tcPr>
            <w:tcW w:w="3621" w:type="dxa"/>
            <w:vAlign w:val="center"/>
          </w:tcPr>
          <w:p>
            <w:pPr>
              <w:widowControl/>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restart"/>
            <w:vAlign w:val="center"/>
          </w:tcPr>
          <w:p>
            <w:pPr>
              <w:widowControl/>
              <w:jc w:val="center"/>
              <w:rPr>
                <w:rFonts w:ascii="宋体"/>
                <w:kern w:val="0"/>
                <w:sz w:val="24"/>
              </w:rPr>
            </w:pPr>
            <w:r>
              <w:rPr>
                <w:rFonts w:hint="eastAsia" w:ascii="宋体" w:hAnsi="宋体" w:cs="宋体"/>
                <w:kern w:val="0"/>
                <w:sz w:val="24"/>
              </w:rPr>
              <w:t>经济</w:t>
            </w:r>
          </w:p>
          <w:p>
            <w:pPr>
              <w:widowControl/>
              <w:jc w:val="center"/>
              <w:rPr>
                <w:rFonts w:ascii="宋体"/>
                <w:kern w:val="0"/>
                <w:sz w:val="24"/>
              </w:rPr>
            </w:pPr>
            <w:r>
              <w:rPr>
                <w:rFonts w:hint="eastAsia" w:ascii="宋体" w:hAnsi="宋体" w:cs="宋体"/>
                <w:kern w:val="0"/>
                <w:sz w:val="24"/>
              </w:rPr>
              <w:t>效益</w:t>
            </w:r>
          </w:p>
        </w:tc>
        <w:tc>
          <w:tcPr>
            <w:tcW w:w="2819" w:type="dxa"/>
            <w:vAlign w:val="center"/>
          </w:tcPr>
          <w:p>
            <w:r>
              <w:rPr>
                <w:szCs w:val="21"/>
              </w:rPr>
              <w:t>1</w:t>
            </w:r>
            <w:r>
              <w:rPr>
                <w:rFonts w:hint="eastAsia" w:ascii="宋体" w:hAnsi="宋体"/>
                <w:szCs w:val="21"/>
              </w:rPr>
              <w:t>.新增销售（万元）</w:t>
            </w:r>
          </w:p>
        </w:tc>
        <w:tc>
          <w:tcPr>
            <w:tcW w:w="3621" w:type="dxa"/>
            <w:vAlign w:val="center"/>
          </w:tcPr>
          <w:p>
            <w:pPr>
              <w:jc w:val="left"/>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ascii="宋体" w:hAnsi="宋体"/>
                <w:szCs w:val="21"/>
              </w:rPr>
              <w:t>其中：新增技术性服务收入（万元）</w:t>
            </w:r>
          </w:p>
        </w:tc>
        <w:tc>
          <w:tcPr>
            <w:tcW w:w="3621"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szCs w:val="21"/>
              </w:rPr>
              <w:t>2</w:t>
            </w:r>
            <w:r>
              <w:rPr>
                <w:rFonts w:hint="eastAsia" w:ascii="宋体" w:hAnsi="宋体"/>
                <w:szCs w:val="21"/>
              </w:rPr>
              <w:t>.新增净利润（万元）</w:t>
            </w:r>
          </w:p>
        </w:tc>
        <w:tc>
          <w:tcPr>
            <w:tcW w:w="3621"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1952" w:type="dxa"/>
            <w:vMerge w:val="continue"/>
            <w:vAlign w:val="center"/>
          </w:tcPr>
          <w:p>
            <w:pPr>
              <w:widowControl/>
              <w:jc w:val="center"/>
              <w:rPr>
                <w:rFonts w:ascii="宋体"/>
                <w:kern w:val="0"/>
                <w:sz w:val="24"/>
              </w:rPr>
            </w:pPr>
          </w:p>
        </w:tc>
        <w:tc>
          <w:tcPr>
            <w:tcW w:w="2819" w:type="dxa"/>
            <w:vAlign w:val="center"/>
          </w:tcPr>
          <w:p>
            <w:r>
              <w:rPr>
                <w:rFonts w:hint="eastAsia"/>
                <w:szCs w:val="21"/>
              </w:rPr>
              <w:t>3</w:t>
            </w:r>
            <w:r>
              <w:rPr>
                <w:rFonts w:hint="eastAsia" w:ascii="宋体" w:hAnsi="宋体"/>
                <w:szCs w:val="21"/>
              </w:rPr>
              <w:t>.新增税收（万元）</w:t>
            </w:r>
          </w:p>
        </w:tc>
        <w:tc>
          <w:tcPr>
            <w:tcW w:w="3621" w:type="dxa"/>
            <w:vAlign w:val="center"/>
          </w:tcPr>
          <w:p/>
        </w:tc>
      </w:tr>
    </w:tbl>
    <w:p>
      <w:pPr>
        <w:rPr>
          <w:rFonts w:hint="eastAsia" w:ascii="宋体" w:hAnsi="宋体" w:cs="宋体"/>
          <w:bCs/>
        </w:rPr>
      </w:pPr>
      <w:r>
        <w:rPr>
          <w:rFonts w:hint="eastAsia" w:ascii="宋体" w:hAnsi="宋体" w:cs="宋体"/>
          <w:bCs/>
        </w:rPr>
        <w:t>备注：技术性服务收入是指项目实施新增技术服务、技术转让、技术咨询等收入</w:t>
      </w:r>
    </w:p>
    <w:p>
      <w:pPr>
        <w:rPr>
          <w:rFonts w:hint="eastAsia" w:ascii="宋体" w:hAnsi="宋体" w:cs="宋体"/>
          <w:bCs/>
        </w:rPr>
      </w:pPr>
    </w:p>
    <w:p>
      <w:pPr>
        <w:numPr>
          <w:ilvl w:val="0"/>
          <w:numId w:val="1"/>
        </w:numPr>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技术指标</w:t>
      </w:r>
    </w:p>
    <w:tbl>
      <w:tblPr>
        <w:tblStyle w:val="17"/>
        <w:tblW w:w="8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8290" w:type="dxa"/>
          </w:tcPr>
          <w:p/>
        </w:tc>
      </w:tr>
    </w:tbl>
    <w:p>
      <w:pPr>
        <w:rPr>
          <w:rFonts w:hint="eastAsia" w:asciiTheme="minorEastAsia" w:hAnsiTheme="minorEastAsia" w:eastAsiaTheme="minorEastAsia" w:cstheme="minorEastAsia"/>
          <w:b/>
          <w:bCs/>
          <w:sz w:val="24"/>
        </w:rPr>
      </w:pPr>
      <w:r>
        <w:rPr>
          <w:rFonts w:hint="eastAsia"/>
        </w:rPr>
        <w:t>备注：在项目验收时须提供有资质的第三方机构出具的检测报告</w:t>
      </w:r>
    </w:p>
    <w:p>
      <w:pPr>
        <w:pStyle w:val="12"/>
        <w:jc w:val="left"/>
        <w:rPr>
          <w:rFonts w:hint="eastAsia"/>
          <w:sz w:val="24"/>
          <w:szCs w:val="24"/>
        </w:rPr>
      </w:pPr>
      <w:r>
        <w:rPr>
          <w:rFonts w:hint="eastAsia"/>
          <w:sz w:val="24"/>
          <w:szCs w:val="24"/>
        </w:rPr>
        <w:t>（四）社会效益指标</w:t>
      </w:r>
    </w:p>
    <w:tbl>
      <w:tblPr>
        <w:tblStyle w:val="16"/>
        <w:tblW w:w="8522" w:type="dxa"/>
        <w:tblInd w:w="-10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2"/>
        <w:gridCol w:w="2551"/>
        <w:gridCol w:w="40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2" w:hRule="atLeast"/>
        </w:trPr>
        <w:tc>
          <w:tcPr>
            <w:tcW w:w="1952" w:type="dxa"/>
            <w:vAlign w:val="center"/>
          </w:tcPr>
          <w:p>
            <w:pPr>
              <w:widowControl/>
              <w:jc w:val="center"/>
              <w:rPr>
                <w:rFonts w:ascii="宋体"/>
                <w:kern w:val="0"/>
                <w:sz w:val="24"/>
              </w:rPr>
            </w:pPr>
            <w:r>
              <w:rPr>
                <w:rFonts w:hint="eastAsia" w:ascii="宋体" w:hAnsi="宋体" w:cs="宋体"/>
                <w:kern w:val="0"/>
                <w:sz w:val="24"/>
              </w:rPr>
              <w:t>指标类别</w:t>
            </w:r>
          </w:p>
        </w:tc>
        <w:tc>
          <w:tcPr>
            <w:tcW w:w="2551" w:type="dxa"/>
            <w:vAlign w:val="center"/>
          </w:tcPr>
          <w:p>
            <w:pPr>
              <w:widowControl/>
              <w:jc w:val="center"/>
              <w:rPr>
                <w:rFonts w:ascii="宋体"/>
                <w:kern w:val="0"/>
                <w:sz w:val="24"/>
              </w:rPr>
            </w:pPr>
            <w:r>
              <w:rPr>
                <w:rFonts w:hint="eastAsia" w:ascii="宋体" w:hAnsi="宋体" w:cs="宋体"/>
                <w:kern w:val="0"/>
                <w:sz w:val="24"/>
              </w:rPr>
              <w:t>明细指标</w:t>
            </w:r>
          </w:p>
        </w:tc>
        <w:tc>
          <w:tcPr>
            <w:tcW w:w="4019" w:type="dxa"/>
            <w:vAlign w:val="center"/>
          </w:tcPr>
          <w:p>
            <w:pPr>
              <w:widowControl/>
              <w:jc w:val="center"/>
              <w:rPr>
                <w:rFonts w:ascii="宋体"/>
                <w:kern w:val="0"/>
                <w:sz w:val="24"/>
              </w:rPr>
            </w:pPr>
            <w:r>
              <w:rPr>
                <w:rFonts w:hint="eastAsia"/>
              </w:rPr>
              <w:t>截止项目结题验收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0" w:hRule="atLeast"/>
        </w:trPr>
        <w:tc>
          <w:tcPr>
            <w:tcW w:w="1952" w:type="dxa"/>
            <w:vMerge w:val="restart"/>
            <w:vAlign w:val="center"/>
          </w:tcPr>
          <w:p>
            <w:pPr>
              <w:widowControl/>
              <w:jc w:val="center"/>
              <w:rPr>
                <w:rFonts w:ascii="宋体"/>
                <w:kern w:val="0"/>
                <w:sz w:val="24"/>
              </w:rPr>
            </w:pPr>
            <w:r>
              <w:rPr>
                <w:rFonts w:hint="eastAsia" w:ascii="宋体" w:hAnsi="宋体" w:cs="宋体"/>
                <w:kern w:val="0"/>
                <w:sz w:val="24"/>
              </w:rPr>
              <w:t>社会</w:t>
            </w:r>
          </w:p>
          <w:p>
            <w:pPr>
              <w:widowControl/>
              <w:jc w:val="center"/>
              <w:rPr>
                <w:rFonts w:ascii="宋体"/>
                <w:kern w:val="0"/>
                <w:sz w:val="24"/>
              </w:rPr>
            </w:pPr>
            <w:r>
              <w:rPr>
                <w:rFonts w:hint="eastAsia" w:ascii="宋体" w:hAnsi="宋体" w:cs="宋体"/>
                <w:kern w:val="0"/>
                <w:sz w:val="24"/>
              </w:rPr>
              <w:t>效益</w:t>
            </w:r>
          </w:p>
        </w:tc>
        <w:tc>
          <w:tcPr>
            <w:tcW w:w="2551" w:type="dxa"/>
            <w:vAlign w:val="center"/>
          </w:tcPr>
          <w:p>
            <w:r>
              <w:rPr>
                <w:rFonts w:hint="eastAsia" w:ascii="宋体" w:hAnsi="宋体"/>
                <w:szCs w:val="21"/>
              </w:rPr>
              <w:t>新增就业人数</w:t>
            </w:r>
          </w:p>
        </w:tc>
        <w:tc>
          <w:tcPr>
            <w:tcW w:w="4019" w:type="dxa"/>
            <w:vAlign w:val="center"/>
          </w:tcPr>
          <w:p>
            <w:pPr>
              <w:jc w:val="left"/>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0" w:hRule="atLeast"/>
        </w:trPr>
        <w:tc>
          <w:tcPr>
            <w:tcW w:w="1952" w:type="dxa"/>
            <w:vMerge w:val="continue"/>
            <w:vAlign w:val="center"/>
          </w:tcPr>
          <w:p>
            <w:pPr>
              <w:widowControl/>
              <w:jc w:val="center"/>
              <w:rPr>
                <w:rFonts w:ascii="宋体"/>
                <w:kern w:val="0"/>
                <w:sz w:val="24"/>
              </w:rPr>
            </w:pPr>
          </w:p>
        </w:tc>
        <w:tc>
          <w:tcPr>
            <w:tcW w:w="2551" w:type="dxa"/>
            <w:vAlign w:val="center"/>
          </w:tcPr>
          <w:p>
            <w:r>
              <w:rPr>
                <w:rFonts w:hint="eastAsia" w:ascii="宋体" w:hAnsi="宋体"/>
                <w:szCs w:val="21"/>
              </w:rPr>
              <w:t>其中：本科以上就业人数</w:t>
            </w:r>
          </w:p>
        </w:tc>
        <w:tc>
          <w:tcPr>
            <w:tcW w:w="4019" w:type="dxa"/>
            <w:vAlign w:val="center"/>
          </w:tc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4" w:hRule="atLeast"/>
        </w:trPr>
        <w:tc>
          <w:tcPr>
            <w:tcW w:w="1952" w:type="dxa"/>
            <w:vAlign w:val="center"/>
          </w:tcPr>
          <w:p>
            <w:pPr>
              <w:widowControl/>
              <w:jc w:val="center"/>
              <w:rPr>
                <w:rFonts w:ascii="宋体"/>
                <w:kern w:val="0"/>
                <w:sz w:val="24"/>
              </w:rPr>
            </w:pPr>
            <w:r>
              <w:rPr>
                <w:rFonts w:hint="eastAsia" w:ascii="宋体" w:hAnsi="宋体" w:cs="宋体"/>
                <w:kern w:val="0"/>
                <w:sz w:val="24"/>
              </w:rPr>
              <w:t>社会可持续影响</w:t>
            </w:r>
          </w:p>
        </w:tc>
        <w:tc>
          <w:tcPr>
            <w:tcW w:w="6570" w:type="dxa"/>
            <w:gridSpan w:val="2"/>
            <w:vAlign w:val="center"/>
          </w:tcPr>
          <w:p/>
        </w:tc>
      </w:tr>
    </w:tbl>
    <w:p>
      <w:r>
        <w:rPr>
          <w:rFonts w:hint="eastAsia"/>
        </w:rPr>
        <w:t>备注：</w:t>
      </w:r>
      <w:r>
        <w:rPr>
          <w:rFonts w:hint="eastAsia" w:cs="宋体"/>
        </w:rPr>
        <w:t>新增就业人数是指在当地缴纳社保的新增职工人数</w:t>
      </w:r>
    </w:p>
    <w:p/>
    <w:p>
      <w:pPr>
        <w:pStyle w:val="14"/>
        <w:pageBreakBefore/>
        <w:jc w:val="left"/>
        <w:rPr>
          <w:rFonts w:hint="eastAsia" w:ascii="宋体" w:hAnsi="宋体" w:eastAsia="宋体"/>
          <w:sz w:val="28"/>
          <w:szCs w:val="28"/>
        </w:rPr>
        <w:sectPr>
          <w:headerReference r:id="rId8" w:type="default"/>
          <w:pgSz w:w="11900" w:h="16840"/>
          <w:pgMar w:top="1440" w:right="1800" w:bottom="1440" w:left="1800" w:header="720" w:footer="720" w:gutter="0"/>
          <w:cols w:space="720" w:num="1"/>
          <w:docGrid w:linePitch="286" w:charSpace="0"/>
        </w:sectPr>
      </w:pPr>
    </w:p>
    <w:p>
      <w:pPr>
        <w:pStyle w:val="14"/>
        <w:pageBreakBefore/>
        <w:jc w:val="left"/>
        <w:rPr>
          <w:rFonts w:hint="eastAsia" w:ascii="宋体" w:hAnsi="宋体" w:eastAsia="宋体"/>
          <w:sz w:val="28"/>
          <w:szCs w:val="28"/>
        </w:rPr>
      </w:pPr>
      <w:r>
        <w:rPr>
          <w:rFonts w:hint="eastAsia" w:ascii="宋体" w:hAnsi="宋体" w:eastAsia="宋体"/>
          <w:sz w:val="28"/>
          <w:szCs w:val="28"/>
        </w:rPr>
        <w:t>七</w:t>
      </w:r>
      <w:r>
        <w:rPr>
          <w:rFonts w:ascii="宋体" w:hAnsi="宋体" w:eastAsia="宋体"/>
          <w:sz w:val="28"/>
          <w:szCs w:val="28"/>
        </w:rPr>
        <w:t>、</w:t>
      </w:r>
      <w:r>
        <w:rPr>
          <w:rFonts w:hint="eastAsia" w:ascii="宋体" w:hAnsi="宋体" w:eastAsia="宋体"/>
          <w:sz w:val="28"/>
          <w:szCs w:val="28"/>
        </w:rPr>
        <w:t>项目进度</w:t>
      </w:r>
    </w:p>
    <w:tbl>
      <w:tblPr>
        <w:tblStyle w:val="16"/>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806"/>
        <w:gridCol w:w="1805"/>
        <w:gridCol w:w="3431"/>
        <w:gridCol w:w="3130"/>
        <w:gridCol w:w="3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893" w:type="dxa"/>
            <w:vAlign w:val="center"/>
          </w:tcPr>
          <w:p>
            <w:pPr>
              <w:spacing w:line="240" w:lineRule="atLeast"/>
              <w:jc w:val="center"/>
            </w:pPr>
            <w:r>
              <w:rPr>
                <w:rFonts w:hint="eastAsia"/>
              </w:rPr>
              <w:t>序号</w:t>
            </w:r>
          </w:p>
        </w:tc>
        <w:tc>
          <w:tcPr>
            <w:tcW w:w="1806" w:type="dxa"/>
            <w:vAlign w:val="center"/>
          </w:tcPr>
          <w:p>
            <w:pPr>
              <w:spacing w:line="240" w:lineRule="atLeast"/>
              <w:jc w:val="center"/>
            </w:pPr>
            <w:r>
              <w:rPr>
                <w:rFonts w:hint="eastAsia"/>
              </w:rPr>
              <w:t>开始日期</w:t>
            </w:r>
          </w:p>
        </w:tc>
        <w:tc>
          <w:tcPr>
            <w:tcW w:w="1805" w:type="dxa"/>
            <w:vAlign w:val="center"/>
          </w:tcPr>
          <w:p>
            <w:pPr>
              <w:spacing w:line="240" w:lineRule="atLeast"/>
              <w:jc w:val="center"/>
            </w:pPr>
            <w:r>
              <w:rPr>
                <w:rFonts w:hint="eastAsia"/>
              </w:rPr>
              <w:t>结束日期</w:t>
            </w:r>
          </w:p>
        </w:tc>
        <w:tc>
          <w:tcPr>
            <w:tcW w:w="3431" w:type="dxa"/>
            <w:vAlign w:val="center"/>
          </w:tcPr>
          <w:p>
            <w:pPr>
              <w:spacing w:line="240" w:lineRule="atLeast"/>
              <w:jc w:val="center"/>
            </w:pPr>
            <w:r>
              <w:rPr>
                <w:rFonts w:hint="eastAsia"/>
              </w:rPr>
              <w:t>主要工作内容</w:t>
            </w:r>
          </w:p>
        </w:tc>
        <w:tc>
          <w:tcPr>
            <w:tcW w:w="3130" w:type="dxa"/>
            <w:vAlign w:val="center"/>
          </w:tcPr>
          <w:p>
            <w:pPr>
              <w:spacing w:line="240" w:lineRule="atLeast"/>
              <w:jc w:val="center"/>
            </w:pPr>
            <w:r>
              <w:rPr>
                <w:rFonts w:hint="eastAsia"/>
              </w:rPr>
              <w:t>主要成果</w:t>
            </w:r>
          </w:p>
        </w:tc>
        <w:tc>
          <w:tcPr>
            <w:tcW w:w="3175" w:type="dxa"/>
            <w:vAlign w:val="center"/>
          </w:tcPr>
          <w:p>
            <w:pPr>
              <w:spacing w:line="240" w:lineRule="atLeast"/>
              <w:jc w:val="center"/>
            </w:pPr>
            <w:r>
              <w:rPr>
                <w:rFonts w:hint="eastAsia"/>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1</w:t>
            </w:r>
          </w:p>
        </w:tc>
        <w:tc>
          <w:tcPr>
            <w:tcW w:w="1806" w:type="dxa"/>
            <w:vAlign w:val="center"/>
          </w:tcPr>
          <w:p>
            <w:pPr>
              <w:spacing w:line="240" w:lineRule="atLeast"/>
              <w:rPr>
                <w:i/>
                <w:sz w:val="15"/>
                <w:szCs w:val="15"/>
              </w:rPr>
            </w:pPr>
          </w:p>
        </w:tc>
        <w:tc>
          <w:tcPr>
            <w:tcW w:w="1805" w:type="dxa"/>
            <w:vAlign w:val="center"/>
          </w:tcPr>
          <w:p>
            <w:pPr>
              <w:spacing w:line="240" w:lineRule="atLeast"/>
              <w:rPr>
                <w:i/>
                <w:sz w:val="15"/>
                <w:szCs w:val="15"/>
              </w:rPr>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2</w:t>
            </w:r>
          </w:p>
        </w:tc>
        <w:tc>
          <w:tcPr>
            <w:tcW w:w="1806" w:type="dxa"/>
            <w:vAlign w:val="center"/>
          </w:tcPr>
          <w:p>
            <w:pPr>
              <w:spacing w:line="240" w:lineRule="atLeast"/>
            </w:pPr>
          </w:p>
        </w:tc>
        <w:tc>
          <w:tcPr>
            <w:tcW w:w="1805" w:type="dxa"/>
            <w:vAlign w:val="center"/>
          </w:tcPr>
          <w:p>
            <w:pPr>
              <w:spacing w:line="240" w:lineRule="atLeast"/>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93" w:type="dxa"/>
            <w:vAlign w:val="center"/>
          </w:tcPr>
          <w:p>
            <w:pPr>
              <w:spacing w:line="240" w:lineRule="atLeast"/>
              <w:jc w:val="center"/>
              <w:rPr>
                <w:rFonts w:hint="eastAsia" w:ascii="宋体" w:hAnsi="宋体" w:cs="宋体"/>
                <w:iCs/>
                <w:szCs w:val="21"/>
              </w:rPr>
            </w:pPr>
            <w:r>
              <w:rPr>
                <w:rFonts w:hint="eastAsia"/>
                <w:iCs/>
                <w:szCs w:val="21"/>
              </w:rPr>
              <w:t>3</w:t>
            </w:r>
          </w:p>
        </w:tc>
        <w:tc>
          <w:tcPr>
            <w:tcW w:w="1806" w:type="dxa"/>
            <w:vAlign w:val="center"/>
          </w:tcPr>
          <w:p>
            <w:pPr>
              <w:spacing w:line="240" w:lineRule="atLeast"/>
            </w:pPr>
          </w:p>
        </w:tc>
        <w:tc>
          <w:tcPr>
            <w:tcW w:w="1805" w:type="dxa"/>
            <w:vAlign w:val="center"/>
          </w:tcPr>
          <w:p>
            <w:pPr>
              <w:spacing w:line="240" w:lineRule="atLeast"/>
            </w:pPr>
          </w:p>
        </w:tc>
        <w:tc>
          <w:tcPr>
            <w:tcW w:w="3431" w:type="dxa"/>
            <w:vAlign w:val="center"/>
          </w:tcPr>
          <w:p>
            <w:pPr>
              <w:spacing w:line="240" w:lineRule="atLeast"/>
            </w:pPr>
          </w:p>
        </w:tc>
        <w:tc>
          <w:tcPr>
            <w:tcW w:w="3130" w:type="dxa"/>
            <w:vAlign w:val="center"/>
          </w:tcPr>
          <w:p>
            <w:pPr>
              <w:spacing w:line="240" w:lineRule="atLeast"/>
            </w:pPr>
          </w:p>
        </w:tc>
        <w:tc>
          <w:tcPr>
            <w:tcW w:w="3175" w:type="dxa"/>
            <w:vAlign w:val="center"/>
          </w:tcPr>
          <w:p>
            <w:pPr>
              <w:spacing w:line="240" w:lineRule="atLeast"/>
            </w:pPr>
          </w:p>
        </w:tc>
      </w:tr>
    </w:tbl>
    <w:p>
      <w:pPr>
        <w:spacing w:line="344" w:lineRule="exact"/>
        <w:ind w:left="120" w:right="-20"/>
        <w:rPr>
          <w:rFonts w:hint="eastAsia" w:ascii="宋体" w:hAnsi="宋体" w:cs="宋体"/>
          <w:position w:val="-4"/>
          <w:sz w:val="24"/>
        </w:rPr>
      </w:pPr>
    </w:p>
    <w:p>
      <w:pPr>
        <w:pStyle w:val="14"/>
        <w:pageBreakBefore/>
        <w:jc w:val="left"/>
        <w:rPr>
          <w:rFonts w:hint="eastAsia" w:ascii="宋体" w:hAnsi="宋体" w:eastAsia="宋体"/>
          <w:sz w:val="28"/>
          <w:szCs w:val="28"/>
        </w:rPr>
        <w:sectPr>
          <w:pgSz w:w="16840" w:h="11900" w:orient="landscape"/>
          <w:pgMar w:top="1800" w:right="1440" w:bottom="1800" w:left="1440" w:header="720" w:footer="720" w:gutter="0"/>
          <w:cols w:space="720" w:num="1"/>
          <w:docGrid w:linePitch="286" w:charSpace="0"/>
        </w:sectPr>
      </w:pPr>
    </w:p>
    <w:p>
      <w:pPr>
        <w:pStyle w:val="14"/>
        <w:pageBreakBefore/>
        <w:jc w:val="left"/>
        <w:rPr>
          <w:rFonts w:hint="eastAsia" w:ascii="宋体" w:hAnsi="宋体" w:eastAsia="宋体"/>
          <w:sz w:val="28"/>
          <w:szCs w:val="28"/>
        </w:rPr>
      </w:pPr>
      <w:r>
        <w:rPr>
          <w:rFonts w:hint="eastAsia" w:ascii="宋体" w:hAnsi="宋体" w:eastAsia="宋体"/>
          <w:sz w:val="28"/>
          <w:szCs w:val="28"/>
        </w:rPr>
        <w:t>八</w:t>
      </w:r>
      <w:r>
        <w:rPr>
          <w:rFonts w:ascii="宋体" w:hAnsi="宋体" w:eastAsia="宋体"/>
          <w:sz w:val="28"/>
          <w:szCs w:val="28"/>
        </w:rPr>
        <w:t>、审核意见</w:t>
      </w:r>
    </w:p>
    <w:tbl>
      <w:tblPr>
        <w:tblStyle w:val="1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6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7" w:hRule="atLeast"/>
        </w:trPr>
        <w:tc>
          <w:tcPr>
            <w:tcW w:w="1788" w:type="dxa"/>
            <w:vAlign w:val="center"/>
          </w:tcPr>
          <w:p>
            <w:pPr>
              <w:spacing w:line="200" w:lineRule="exact"/>
              <w:jc w:val="center"/>
              <w:rPr>
                <w:kern w:val="0"/>
                <w:szCs w:val="21"/>
              </w:rPr>
            </w:pPr>
          </w:p>
          <w:p>
            <w:pPr>
              <w:spacing w:line="200" w:lineRule="exact"/>
              <w:ind w:left="424" w:leftChars="202"/>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spacing w:line="200" w:lineRule="exact"/>
              <w:jc w:val="center"/>
              <w:rPr>
                <w:kern w:val="0"/>
                <w:szCs w:val="21"/>
              </w:rPr>
            </w:pPr>
          </w:p>
          <w:p>
            <w:pPr>
              <w:jc w:val="center"/>
              <w:rPr>
                <w:kern w:val="0"/>
                <w:szCs w:val="21"/>
              </w:rPr>
            </w:pPr>
            <w:r>
              <w:rPr>
                <w:rFonts w:hint="eastAsia"/>
                <w:kern w:val="0"/>
                <w:szCs w:val="21"/>
              </w:rPr>
              <w:t>申报单位意见</w:t>
            </w:r>
          </w:p>
          <w:p>
            <w:pPr>
              <w:spacing w:line="200" w:lineRule="exact"/>
              <w:jc w:val="center"/>
              <w:rPr>
                <w:kern w:val="0"/>
                <w:szCs w:val="21"/>
              </w:rPr>
            </w:pPr>
          </w:p>
          <w:p>
            <w:pPr>
              <w:jc w:val="center"/>
              <w:rPr>
                <w:kern w:val="0"/>
                <w:sz w:val="20"/>
              </w:rPr>
            </w:pPr>
          </w:p>
        </w:tc>
        <w:tc>
          <w:tcPr>
            <w:tcW w:w="6508" w:type="dxa"/>
          </w:tcPr>
          <w:p>
            <w:pPr>
              <w:widowControl/>
              <w:jc w:val="center"/>
            </w:pPr>
            <w:r>
              <w:rPr>
                <w:rFonts w:hint="eastAsia" w:ascii="宋体" w:hAnsi="宋体" w:cs="宋体"/>
                <w:color w:val="000000"/>
                <w:kern w:val="0"/>
                <w:sz w:val="22"/>
                <w:szCs w:val="22"/>
              </w:rPr>
              <w:t>承诺书</w:t>
            </w:r>
          </w:p>
          <w:p>
            <w:pPr>
              <w:widowControl/>
              <w:tabs>
                <w:tab w:val="left" w:pos="6820"/>
              </w:tabs>
              <w:spacing w:after="0" w:line="400" w:lineRule="exact"/>
              <w:ind w:right="-23" w:firstLine="440" w:firstLineChars="200"/>
              <w:jc w:val="left"/>
              <w:rPr>
                <w:rFonts w:cs="宋体"/>
                <w:color w:val="000000"/>
                <w:kern w:val="0"/>
                <w:sz w:val="22"/>
                <w:szCs w:val="22"/>
              </w:rPr>
            </w:pPr>
            <w:r>
              <w:rPr>
                <w:rFonts w:hint="eastAsia" w:cs="宋体"/>
                <w:color w:val="000000"/>
                <w:kern w:val="0"/>
                <w:sz w:val="22"/>
                <w:szCs w:val="22"/>
              </w:rPr>
              <w:t>1.我单位未被列入经营异常名录和严重违法失信企业名单，且在申报年度的近三年未发生重大安全、重大质量事故和严重环境违法、科研严重失信行为。</w:t>
            </w:r>
          </w:p>
          <w:p>
            <w:pPr>
              <w:widowControl/>
              <w:tabs>
                <w:tab w:val="left" w:pos="6820"/>
              </w:tabs>
              <w:spacing w:after="0" w:line="400" w:lineRule="exact"/>
              <w:ind w:right="-23" w:firstLine="440" w:firstLineChars="200"/>
              <w:jc w:val="left"/>
              <w:rPr>
                <w:rFonts w:cs="宋体"/>
                <w:color w:val="000000"/>
                <w:kern w:val="0"/>
                <w:sz w:val="22"/>
                <w:szCs w:val="22"/>
              </w:rPr>
            </w:pPr>
            <w:r>
              <w:rPr>
                <w:rFonts w:hint="eastAsia" w:cs="宋体"/>
                <w:color w:val="000000"/>
                <w:kern w:val="0"/>
                <w:sz w:val="22"/>
                <w:szCs w:val="22"/>
              </w:rPr>
              <w:t>2.我单位所提交的全部材料准确、真实、合法、有效，不存在夸大自身实力与技术、经济指标的情形。</w:t>
            </w:r>
          </w:p>
          <w:p>
            <w:pPr>
              <w:widowControl/>
              <w:ind w:firstLine="440" w:firstLineChars="200"/>
              <w:jc w:val="left"/>
              <w:rPr>
                <w:rFonts w:hint="eastAsia" w:ascii="宋体" w:hAnsi="宋体" w:cs="宋体"/>
                <w:color w:val="000000"/>
                <w:kern w:val="0"/>
                <w:sz w:val="22"/>
                <w:szCs w:val="22"/>
              </w:rPr>
            </w:pPr>
            <w:r>
              <w:rPr>
                <w:rFonts w:hint="eastAsia" w:ascii="宋体" w:hAnsi="宋体" w:cs="宋体"/>
                <w:color w:val="000000"/>
                <w:kern w:val="0"/>
                <w:sz w:val="22"/>
                <w:szCs w:val="22"/>
              </w:rPr>
              <w:t>如我单位有不履行上述承诺或有弄虚作假行为，</w:t>
            </w:r>
            <w:r>
              <w:rPr>
                <w:rFonts w:hint="eastAsia" w:cs="宋体"/>
                <w:color w:val="000000"/>
                <w:kern w:val="0"/>
                <w:sz w:val="22"/>
                <w:szCs w:val="22"/>
              </w:rPr>
              <w:t>愿意承担由此产生的全部后果，情节严重的，愿意承担法律责任。</w:t>
            </w:r>
          </w:p>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其它内容：</w:t>
            </w: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ascii="宋体" w:hAnsi="宋体" w:cs="宋体"/>
                <w:kern w:val="0"/>
                <w:position w:val="-3"/>
                <w:szCs w:val="21"/>
              </w:rPr>
              <w:t>单位负责人(签名)：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rPr>
                <w:rFonts w:hint="eastAsia" w:ascii="宋体" w:hAnsi="宋体" w:cs="宋体"/>
                <w:color w:val="000000"/>
                <w:kern w:val="0"/>
                <w:sz w:val="22"/>
                <w:szCs w:val="22"/>
              </w:rPr>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788" w:type="dxa"/>
            <w:vAlign w:val="center"/>
          </w:tcPr>
          <w:p>
            <w:pPr>
              <w:spacing w:line="200" w:lineRule="exact"/>
              <w:jc w:val="center"/>
              <w:rPr>
                <w:kern w:val="0"/>
                <w:szCs w:val="21"/>
              </w:rPr>
            </w:pPr>
          </w:p>
          <w:p>
            <w:pPr>
              <w:jc w:val="center"/>
              <w:rPr>
                <w:kern w:val="0"/>
                <w:szCs w:val="21"/>
              </w:rPr>
            </w:pPr>
            <w:r>
              <w:rPr>
                <w:rFonts w:hint="eastAsia"/>
                <w:kern w:val="0"/>
                <w:szCs w:val="21"/>
              </w:rPr>
              <w:t>属地科技主管部门意见</w:t>
            </w:r>
          </w:p>
          <w:p>
            <w:pPr>
              <w:spacing w:line="200" w:lineRule="exact"/>
              <w:jc w:val="center"/>
              <w:rPr>
                <w:kern w:val="0"/>
                <w:szCs w:val="21"/>
              </w:rPr>
            </w:pPr>
          </w:p>
          <w:p>
            <w:pPr>
              <w:jc w:val="center"/>
              <w:rPr>
                <w:kern w:val="0"/>
                <w:sz w:val="20"/>
              </w:rPr>
            </w:pPr>
          </w:p>
        </w:tc>
        <w:tc>
          <w:tcPr>
            <w:tcW w:w="6508" w:type="dxa"/>
          </w:tcPr>
          <w:p>
            <w:pPr>
              <w:widowControl/>
              <w:jc w:val="left"/>
              <w:rPr>
                <w:rFonts w:hint="eastAsia" w:ascii="宋体" w:hAnsi="宋体" w:cs="宋体"/>
                <w:color w:val="000000"/>
                <w:kern w:val="0"/>
                <w:sz w:val="22"/>
                <w:szCs w:val="22"/>
              </w:rPr>
            </w:pPr>
          </w:p>
          <w:p>
            <w:pPr>
              <w:widowControl/>
              <w:jc w:val="left"/>
              <w:rPr>
                <w:rFonts w:hint="eastAsia" w:ascii="宋体" w:hAnsi="宋体" w:cs="宋体"/>
                <w:color w:val="000000"/>
                <w:kern w:val="0"/>
                <w:sz w:val="22"/>
                <w:szCs w:val="22"/>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hint="eastAsia" w:ascii="宋体" w:hAnsi="宋体" w:cs="宋体"/>
                <w:kern w:val="0"/>
                <w:position w:val="-3"/>
                <w:szCs w:val="21"/>
              </w:rPr>
              <w:t>经办人</w:t>
            </w:r>
            <w:r>
              <w:rPr>
                <w:rFonts w:ascii="宋体" w:hAnsi="宋体" w:cs="宋体"/>
                <w:kern w:val="0"/>
                <w:position w:val="-3"/>
                <w:szCs w:val="21"/>
              </w:rPr>
              <w:t>(签名)：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4" w:hRule="atLeast"/>
        </w:trPr>
        <w:tc>
          <w:tcPr>
            <w:tcW w:w="1788" w:type="dxa"/>
            <w:vAlign w:val="center"/>
          </w:tcPr>
          <w:p>
            <w:pPr>
              <w:jc w:val="center"/>
              <w:rPr>
                <w:kern w:val="0"/>
                <w:szCs w:val="21"/>
              </w:rPr>
            </w:pPr>
            <w:r>
              <w:rPr>
                <w:rFonts w:hint="eastAsia"/>
                <w:kern w:val="0"/>
                <w:szCs w:val="21"/>
              </w:rPr>
              <w:t>市科技局意见</w:t>
            </w:r>
          </w:p>
          <w:p>
            <w:pPr>
              <w:spacing w:line="200" w:lineRule="exact"/>
              <w:jc w:val="center"/>
              <w:rPr>
                <w:kern w:val="0"/>
                <w:szCs w:val="21"/>
              </w:rPr>
            </w:pPr>
          </w:p>
          <w:p>
            <w:pPr>
              <w:jc w:val="center"/>
              <w:rPr>
                <w:kern w:val="0"/>
                <w:sz w:val="20"/>
              </w:rPr>
            </w:pPr>
          </w:p>
        </w:tc>
        <w:tc>
          <w:tcPr>
            <w:tcW w:w="6508" w:type="dxa"/>
          </w:tcPr>
          <w:p>
            <w:pPr>
              <w:widowControl/>
              <w:jc w:val="left"/>
              <w:rPr>
                <w:rFonts w:hint="eastAsia" w:ascii="宋体" w:hAnsi="宋体" w:cs="宋体"/>
                <w:color w:val="000000"/>
                <w:kern w:val="0"/>
                <w:sz w:val="22"/>
                <w:szCs w:val="22"/>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position w:val="-3"/>
                <w:szCs w:val="21"/>
              </w:rPr>
            </w:pPr>
          </w:p>
          <w:p>
            <w:pPr>
              <w:tabs>
                <w:tab w:val="left" w:pos="6820"/>
              </w:tabs>
              <w:spacing w:line="280" w:lineRule="exact"/>
              <w:ind w:right="-20"/>
              <w:rPr>
                <w:rFonts w:hint="eastAsia" w:ascii="宋体" w:hAnsi="宋体" w:cs="宋体"/>
                <w:kern w:val="0"/>
                <w:szCs w:val="21"/>
              </w:rPr>
            </w:pPr>
            <w:r>
              <w:rPr>
                <w:rFonts w:hint="eastAsia" w:ascii="宋体" w:hAnsi="宋体" w:cs="宋体"/>
                <w:kern w:val="0"/>
                <w:position w:val="-3"/>
                <w:szCs w:val="21"/>
              </w:rPr>
              <w:t>经办人</w:t>
            </w:r>
            <w:r>
              <w:rPr>
                <w:rFonts w:ascii="宋体" w:hAnsi="宋体" w:cs="宋体"/>
                <w:kern w:val="0"/>
                <w:position w:val="-3"/>
                <w:szCs w:val="21"/>
              </w:rPr>
              <w:t>(签名)：</w:t>
            </w:r>
            <w:r>
              <w:rPr>
                <w:rFonts w:hint="eastAsia" w:ascii="宋体" w:hAnsi="宋体" w:cs="宋体"/>
                <w:kern w:val="0"/>
                <w:position w:val="-3"/>
                <w:szCs w:val="21"/>
              </w:rPr>
              <w:t xml:space="preserve">                                （单位盖章）</w:t>
            </w:r>
            <w:r>
              <w:rPr>
                <w:rFonts w:ascii="宋体" w:hAnsi="宋体" w:cs="宋体"/>
                <w:kern w:val="0"/>
                <w:position w:val="-3"/>
                <w:szCs w:val="21"/>
              </w:rPr>
              <w:tab/>
            </w:r>
            <w:r>
              <w:rPr>
                <w:rFonts w:ascii="宋体" w:hAnsi="宋体" w:cs="宋体"/>
                <w:kern w:val="0"/>
                <w:position w:val="-3"/>
                <w:szCs w:val="21"/>
              </w:rPr>
              <w:t>（单位盖章）</w:t>
            </w:r>
          </w:p>
          <w:p>
            <w:pPr>
              <w:tabs>
                <w:tab w:val="left" w:pos="6820"/>
              </w:tabs>
              <w:spacing w:line="280" w:lineRule="exact"/>
              <w:ind w:right="-20" w:firstLine="4830" w:firstLineChars="2300"/>
              <w:rPr>
                <w:rFonts w:hint="eastAsia" w:ascii="宋体" w:hAnsi="宋体" w:cs="宋体"/>
                <w:color w:val="000000"/>
                <w:kern w:val="0"/>
                <w:sz w:val="22"/>
                <w:szCs w:val="22"/>
              </w:rPr>
            </w:pPr>
            <w:r>
              <w:rPr>
                <w:rFonts w:hint="eastAsia"/>
                <w:kern w:val="0"/>
                <w:szCs w:val="21"/>
              </w:rPr>
              <w:t xml:space="preserve">年 </w:t>
            </w:r>
            <w:r>
              <w:rPr>
                <w:kern w:val="0"/>
                <w:szCs w:val="21"/>
              </w:rPr>
              <w:t xml:space="preserve"> </w:t>
            </w:r>
            <w:r>
              <w:rPr>
                <w:rFonts w:hint="eastAsia"/>
                <w:kern w:val="0"/>
                <w:szCs w:val="21"/>
              </w:rPr>
              <w:t xml:space="preserve">月 </w:t>
            </w:r>
            <w:r>
              <w:rPr>
                <w:kern w:val="0"/>
                <w:szCs w:val="21"/>
              </w:rPr>
              <w:t xml:space="preserve"> </w:t>
            </w:r>
            <w:r>
              <w:rPr>
                <w:rFonts w:hint="eastAsia"/>
                <w:kern w:val="0"/>
                <w:szCs w:val="21"/>
              </w:rPr>
              <w:t>日</w:t>
            </w:r>
          </w:p>
        </w:tc>
      </w:tr>
    </w:tbl>
    <w:p>
      <w:pPr>
        <w:pStyle w:val="14"/>
        <w:jc w:val="both"/>
        <w:rPr>
          <w:rFonts w:hint="eastAsia"/>
        </w:rPr>
        <w:sectPr>
          <w:pgSz w:w="11906" w:h="16838"/>
          <w:pgMar w:top="1440" w:right="1800" w:bottom="1440" w:left="1800" w:header="851" w:footer="992" w:gutter="0"/>
          <w:cols w:space="425" w:num="1"/>
          <w:docGrid w:type="lines" w:linePitch="312" w:charSpace="0"/>
        </w:sectPr>
      </w:pPr>
    </w:p>
    <w:p>
      <w:pPr>
        <w:rPr>
          <w:rFonts w:hint="eastAsia" w:ascii="宋体" w:hAnsi="宋体"/>
        </w:rPr>
      </w:pPr>
      <w:r>
        <w:rPr>
          <w:rFonts w:hint="eastAsia" w:ascii="宋体" w:hAnsi="宋体"/>
        </w:rPr>
        <w:br w:type="page"/>
      </w:r>
    </w:p>
    <w:p>
      <w:pPr>
        <w:pStyle w:val="14"/>
        <w:jc w:val="both"/>
        <w:rPr>
          <w:rFonts w:hint="eastAsia" w:ascii="宋体" w:hAnsi="宋体" w:eastAsia="宋体"/>
        </w:rPr>
      </w:pPr>
      <w:r>
        <w:rPr>
          <w:rFonts w:hint="eastAsia" w:ascii="宋体" w:hAnsi="宋体" w:eastAsia="宋体"/>
        </w:rPr>
        <w:t>九、</w:t>
      </w:r>
      <w:r>
        <w:rPr>
          <w:rFonts w:ascii="宋体" w:hAnsi="宋体" w:eastAsia="宋体"/>
        </w:rPr>
        <w:t>附件清单</w:t>
      </w:r>
    </w:p>
    <w:tbl>
      <w:tblPr>
        <w:tblStyle w:val="16"/>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5266"/>
        <w:gridCol w:w="1380"/>
        <w:gridCol w:w="1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240" w:lineRule="atLeast"/>
              <w:jc w:val="center"/>
              <w:rPr>
                <w:rFonts w:hint="eastAsia" w:ascii="宋体" w:hAnsi="宋体"/>
                <w:szCs w:val="21"/>
              </w:rPr>
            </w:pPr>
            <w:r>
              <w:rPr>
                <w:rFonts w:hint="eastAsia" w:ascii="宋体" w:hAnsi="宋体"/>
                <w:szCs w:val="21"/>
              </w:rPr>
              <w:t>序号</w:t>
            </w:r>
          </w:p>
        </w:tc>
        <w:tc>
          <w:tcPr>
            <w:tcW w:w="5266" w:type="dxa"/>
            <w:vAlign w:val="center"/>
          </w:tcPr>
          <w:p>
            <w:pPr>
              <w:spacing w:line="240" w:lineRule="atLeast"/>
              <w:jc w:val="center"/>
              <w:rPr>
                <w:rFonts w:hint="eastAsia" w:ascii="宋体" w:hAnsi="宋体"/>
                <w:szCs w:val="21"/>
              </w:rPr>
            </w:pPr>
            <w:r>
              <w:rPr>
                <w:rFonts w:hint="eastAsia" w:ascii="宋体" w:hAnsi="宋体"/>
                <w:szCs w:val="21"/>
              </w:rPr>
              <w:t>附件类型</w:t>
            </w:r>
          </w:p>
        </w:tc>
        <w:tc>
          <w:tcPr>
            <w:tcW w:w="1380" w:type="dxa"/>
            <w:vAlign w:val="center"/>
          </w:tcPr>
          <w:p>
            <w:pPr>
              <w:spacing w:line="240" w:lineRule="atLeast"/>
              <w:jc w:val="center"/>
              <w:rPr>
                <w:rFonts w:hint="eastAsia" w:ascii="宋体" w:hAnsi="宋体"/>
                <w:szCs w:val="21"/>
              </w:rPr>
            </w:pPr>
            <w:r>
              <w:rPr>
                <w:rFonts w:hint="eastAsia" w:ascii="宋体" w:hAnsi="宋体"/>
                <w:szCs w:val="21"/>
              </w:rPr>
              <w:t>是否必备</w:t>
            </w:r>
          </w:p>
        </w:tc>
        <w:tc>
          <w:tcPr>
            <w:tcW w:w="1308" w:type="dxa"/>
            <w:vAlign w:val="center"/>
          </w:tcPr>
          <w:p>
            <w:pPr>
              <w:spacing w:line="240" w:lineRule="atLeast"/>
              <w:jc w:val="center"/>
              <w:rPr>
                <w:rFonts w:hint="eastAsia"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5266" w:type="dxa"/>
            <w:vAlign w:val="center"/>
          </w:tcPr>
          <w:p>
            <w:pPr>
              <w:spacing w:line="400" w:lineRule="exact"/>
              <w:jc w:val="center"/>
              <w:rPr>
                <w:rFonts w:hint="eastAsia" w:ascii="宋体" w:hAnsi="宋体"/>
                <w:szCs w:val="21"/>
              </w:rPr>
            </w:pPr>
            <w:r>
              <w:rPr>
                <w:rFonts w:hint="eastAsia" w:ascii="宋体" w:hAnsi="宋体" w:cs="宋体"/>
                <w:color w:val="000000"/>
                <w:position w:val="-3"/>
                <w:sz w:val="22"/>
                <w:szCs w:val="22"/>
              </w:rPr>
              <w:t>可行性研究报告</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2</w:t>
            </w:r>
          </w:p>
        </w:tc>
        <w:tc>
          <w:tcPr>
            <w:tcW w:w="5266" w:type="dxa"/>
            <w:vAlign w:val="center"/>
          </w:tcPr>
          <w:p>
            <w:pPr>
              <w:spacing w:line="400" w:lineRule="exact"/>
              <w:jc w:val="center"/>
              <w:rPr>
                <w:rFonts w:hint="eastAsia" w:ascii="宋体" w:hAnsi="宋体" w:eastAsia="宋体" w:cs="宋体"/>
                <w:color w:val="000000"/>
                <w:position w:val="-3"/>
                <w:sz w:val="22"/>
                <w:szCs w:val="22"/>
                <w:lang w:eastAsia="zh-CN"/>
              </w:rPr>
            </w:pPr>
            <w:r>
              <w:rPr>
                <w:rFonts w:hint="eastAsia" w:ascii="宋体" w:hAnsi="宋体" w:cs="宋体"/>
                <w:color w:val="000000"/>
                <w:position w:val="-3"/>
                <w:sz w:val="22"/>
                <w:szCs w:val="22"/>
              </w:rPr>
              <w:t>申报单位上年度企业主要产品（服务）营业收入及占总营业收入比重</w:t>
            </w:r>
            <w:r>
              <w:rPr>
                <w:rFonts w:hint="eastAsia" w:ascii="宋体" w:hAnsi="宋体" w:cs="宋体"/>
                <w:color w:val="000000"/>
                <w:position w:val="-3"/>
                <w:sz w:val="22"/>
                <w:szCs w:val="22"/>
                <w:lang w:eastAsia="zh-CN"/>
              </w:rPr>
              <w:t>；申报单位就上年度企业主要产品（服务）情况进行说明，并提供相关佐证材料，包含但不限营业收入统计表</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3</w:t>
            </w:r>
          </w:p>
        </w:tc>
        <w:tc>
          <w:tcPr>
            <w:tcW w:w="5266" w:type="dxa"/>
            <w:vAlign w:val="center"/>
          </w:tcPr>
          <w:p>
            <w:pPr>
              <w:spacing w:line="400" w:lineRule="exact"/>
              <w:ind w:left="35" w:right="-20"/>
              <w:jc w:val="center"/>
              <w:rPr>
                <w:rFonts w:hint="eastAsia" w:ascii="宋体" w:hAnsi="宋体" w:cs="宋体"/>
                <w:sz w:val="22"/>
                <w:szCs w:val="22"/>
              </w:rPr>
            </w:pPr>
            <w:r>
              <w:rPr>
                <w:rFonts w:hint="eastAsia" w:ascii="宋体" w:hAnsi="宋体" w:cs="宋体"/>
                <w:sz w:val="22"/>
                <w:szCs w:val="22"/>
              </w:rPr>
              <w:t>申报单位资质证明材料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jc w:val="center"/>
              <w:rPr>
                <w:rFonts w:hint="eastAsia" w:eastAsia="宋体"/>
                <w:lang w:eastAsia="zh-CN"/>
              </w:rPr>
            </w:pPr>
            <w:r>
              <w:rPr>
                <w:rFonts w:hint="eastAsia"/>
                <w:lang w:val="en-US" w:eastAsia="zh-CN"/>
              </w:rPr>
              <w:t>4</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color w:val="000000"/>
                <w:position w:val="-3"/>
                <w:sz w:val="22"/>
                <w:szCs w:val="22"/>
              </w:rPr>
              <w:t>研发人员名单；</w:t>
            </w:r>
            <w:r>
              <w:rPr>
                <w:rFonts w:hint="eastAsia" w:ascii="宋体" w:hAnsi="宋体" w:cs="宋体"/>
                <w:position w:val="-3"/>
                <w:sz w:val="22"/>
                <w:szCs w:val="22"/>
              </w:rPr>
              <w:t>项目负责人及项目主要参与成员资质材料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5266" w:type="dxa"/>
            <w:vAlign w:val="center"/>
          </w:tcPr>
          <w:p>
            <w:pPr>
              <w:spacing w:line="400" w:lineRule="exact"/>
              <w:jc w:val="center"/>
              <w:rPr>
                <w:rFonts w:hint="eastAsia" w:ascii="宋体" w:hAnsi="宋体"/>
                <w:szCs w:val="21"/>
              </w:rPr>
            </w:pPr>
            <w:r>
              <w:rPr>
                <w:rFonts w:hint="eastAsia" w:ascii="宋体" w:hAnsi="宋体"/>
                <w:szCs w:val="21"/>
              </w:rPr>
              <w:t>经会计师事务所（或审计师事务所）审计的企业上年度财务审计报告；如年度审计报告未披露研发经费数据，应再提供上年度企业研究开发费用专项审计报告或研发经费加计扣除审计报告或高企认定研发经费审计报告</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eastAsia="宋体"/>
                <w:szCs w:val="21"/>
                <w:lang w:val="en-US" w:eastAsia="zh-CN"/>
              </w:rPr>
            </w:pPr>
            <w:r>
              <w:rPr>
                <w:rFonts w:hint="eastAsia" w:ascii="宋体" w:hAnsi="宋体"/>
                <w:szCs w:val="21"/>
                <w:lang w:val="en-US" w:eastAsia="zh-CN"/>
              </w:rPr>
              <w:t>6</w:t>
            </w:r>
          </w:p>
        </w:tc>
        <w:tc>
          <w:tcPr>
            <w:tcW w:w="5266" w:type="dxa"/>
            <w:vAlign w:val="center"/>
          </w:tcPr>
          <w:p>
            <w:pPr>
              <w:spacing w:line="400" w:lineRule="exact"/>
              <w:jc w:val="center"/>
              <w:rPr>
                <w:rFonts w:hint="eastAsia" w:ascii="宋体" w:hAnsi="宋体" w:cs="宋体"/>
                <w:position w:val="-3"/>
                <w:sz w:val="22"/>
                <w:szCs w:val="22"/>
              </w:rPr>
            </w:pPr>
            <w:r>
              <w:rPr>
                <w:rFonts w:hint="eastAsia" w:ascii="宋体" w:hAnsi="宋体" w:cs="宋体"/>
                <w:position w:val="-3"/>
                <w:sz w:val="22"/>
                <w:szCs w:val="22"/>
              </w:rPr>
              <w:t>2026年8月的企业会计报表</w:t>
            </w:r>
          </w:p>
        </w:tc>
        <w:tc>
          <w:tcPr>
            <w:tcW w:w="1380" w:type="dxa"/>
            <w:vAlign w:val="center"/>
          </w:tcPr>
          <w:p>
            <w:pPr>
              <w:spacing w:line="400" w:lineRule="exact"/>
              <w:jc w:val="center"/>
              <w:rPr>
                <w:rFonts w:hint="eastAsia" w:ascii="宋体" w:hAnsi="宋体" w:eastAsia="宋体"/>
                <w:szCs w:val="21"/>
                <w:lang w:eastAsia="zh-CN"/>
              </w:rPr>
            </w:pPr>
            <w:r>
              <w:rPr>
                <w:rFonts w:hint="eastAsia" w:ascii="宋体" w:hAnsi="宋体"/>
                <w:szCs w:val="21"/>
                <w:lang w:eastAsia="zh-CN"/>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7</w:t>
            </w:r>
          </w:p>
        </w:tc>
        <w:tc>
          <w:tcPr>
            <w:tcW w:w="5266" w:type="dxa"/>
            <w:vAlign w:val="center"/>
          </w:tcPr>
          <w:p>
            <w:pPr>
              <w:spacing w:line="400" w:lineRule="exact"/>
              <w:jc w:val="center"/>
              <w:rPr>
                <w:rFonts w:hint="eastAsia" w:ascii="宋体" w:hAnsi="宋体"/>
                <w:szCs w:val="21"/>
              </w:rPr>
            </w:pPr>
            <w:r>
              <w:rPr>
                <w:rFonts w:hint="eastAsia" w:ascii="宋体" w:hAnsi="宋体" w:cs="宋体"/>
                <w:position w:val="-3"/>
                <w:sz w:val="22"/>
                <w:szCs w:val="22"/>
                <w:lang w:eastAsia="zh-CN"/>
              </w:rPr>
              <w:t>申报</w:t>
            </w:r>
            <w:r>
              <w:rPr>
                <w:rFonts w:hint="eastAsia" w:ascii="宋体" w:hAnsi="宋体" w:cs="宋体"/>
                <w:position w:val="-3"/>
                <w:sz w:val="22"/>
                <w:szCs w:val="22"/>
              </w:rPr>
              <w:t>项目技术相关佐证材料</w:t>
            </w:r>
          </w:p>
        </w:tc>
        <w:tc>
          <w:tcPr>
            <w:tcW w:w="1380" w:type="dxa"/>
            <w:vAlign w:val="center"/>
          </w:tcPr>
          <w:p>
            <w:pPr>
              <w:spacing w:line="400" w:lineRule="exact"/>
              <w:jc w:val="center"/>
              <w:rPr>
                <w:rFonts w:hint="eastAsia" w:ascii="宋体" w:hAnsi="宋体"/>
                <w:szCs w:val="21"/>
              </w:rPr>
            </w:pPr>
            <w:r>
              <w:rPr>
                <w:rFonts w:hint="eastAsia" w:ascii="宋体" w:hAnsi="宋体"/>
                <w:szCs w:val="21"/>
              </w:rPr>
              <w:t>是</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8</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如有参与单位，则需提供经双方盖章的合作协议</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szCs w:val="21"/>
              </w:rPr>
            </w:pPr>
            <w:r>
              <w:rPr>
                <w:rFonts w:hint="eastAsia"/>
                <w:szCs w:val="21"/>
              </w:rPr>
              <w:t>9</w:t>
            </w:r>
          </w:p>
        </w:tc>
        <w:tc>
          <w:tcPr>
            <w:tcW w:w="5266" w:type="dxa"/>
            <w:vAlign w:val="center"/>
          </w:tcPr>
          <w:p>
            <w:pPr>
              <w:spacing w:line="400" w:lineRule="exact"/>
              <w:ind w:left="35" w:right="-20"/>
              <w:jc w:val="center"/>
              <w:rPr>
                <w:rFonts w:hint="eastAsia" w:ascii="宋体" w:hAnsi="宋体" w:cs="宋体"/>
                <w:position w:val="-3"/>
                <w:sz w:val="22"/>
                <w:szCs w:val="22"/>
              </w:rPr>
            </w:pPr>
            <w:r>
              <w:rPr>
                <w:rFonts w:hint="eastAsia" w:ascii="宋体" w:hAnsi="宋体" w:cs="宋体"/>
                <w:position w:val="-3"/>
                <w:sz w:val="22"/>
                <w:szCs w:val="22"/>
              </w:rPr>
              <w:t>获股权投资证明材料（如投资机构资质、股权投资协议等证明材料）</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10</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国家专卖、专控及特殊行业的产品，须附相关主管机构出具的批准证明。新药研发项目需获得临床批件（或申请临床批件所需的相关实验报告）</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szCs w:val="21"/>
              </w:rPr>
              <w:t>11</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项目如涉及废水、废气、固废排放，提供当地环保部门的相关证明</w:t>
            </w:r>
          </w:p>
        </w:tc>
        <w:tc>
          <w:tcPr>
            <w:tcW w:w="1380" w:type="dxa"/>
            <w:vAlign w:val="center"/>
          </w:tcPr>
          <w:p>
            <w:pPr>
              <w:spacing w:line="400" w:lineRule="exact"/>
              <w:jc w:val="center"/>
              <w:rPr>
                <w:rFonts w:hint="eastAsia" w:ascii="宋体" w:hAnsi="宋体"/>
                <w:szCs w:val="21"/>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9" w:type="dxa"/>
            <w:vAlign w:val="center"/>
          </w:tcPr>
          <w:p>
            <w:pPr>
              <w:spacing w:line="400" w:lineRule="exact"/>
              <w:jc w:val="center"/>
              <w:rPr>
                <w:rFonts w:hint="eastAsia" w:ascii="宋体" w:hAnsi="宋体"/>
                <w:szCs w:val="21"/>
              </w:rPr>
            </w:pPr>
            <w:r>
              <w:rPr>
                <w:rFonts w:hint="eastAsia" w:ascii="宋体" w:hAnsi="宋体"/>
                <w:szCs w:val="21"/>
              </w:rPr>
              <w:t>12</w:t>
            </w:r>
          </w:p>
        </w:tc>
        <w:tc>
          <w:tcPr>
            <w:tcW w:w="5266" w:type="dxa"/>
            <w:vAlign w:val="center"/>
          </w:tcPr>
          <w:p>
            <w:pPr>
              <w:spacing w:line="400" w:lineRule="exact"/>
              <w:ind w:left="35" w:right="-20"/>
              <w:jc w:val="center"/>
              <w:rPr>
                <w:rFonts w:hint="eastAsia" w:ascii="宋体" w:hAnsi="宋体"/>
                <w:szCs w:val="21"/>
              </w:rPr>
            </w:pPr>
            <w:r>
              <w:rPr>
                <w:rFonts w:hint="eastAsia" w:ascii="宋体" w:hAnsi="宋体" w:cs="宋体"/>
                <w:position w:val="-3"/>
                <w:sz w:val="22"/>
                <w:szCs w:val="22"/>
              </w:rPr>
              <w:t>其他需要提供的证明材料</w:t>
            </w:r>
          </w:p>
        </w:tc>
        <w:tc>
          <w:tcPr>
            <w:tcW w:w="1380" w:type="dxa"/>
            <w:vAlign w:val="center"/>
          </w:tcPr>
          <w:p>
            <w:pPr>
              <w:spacing w:line="400" w:lineRule="exact"/>
              <w:jc w:val="center"/>
              <w:rPr>
                <w:rFonts w:hint="eastAsia" w:ascii="宋体" w:hAnsi="宋体" w:cs="宋体"/>
                <w:position w:val="-3"/>
                <w:sz w:val="22"/>
                <w:szCs w:val="22"/>
              </w:rPr>
            </w:pPr>
            <w:r>
              <w:rPr>
                <w:rFonts w:hint="eastAsia" w:ascii="宋体" w:hAnsi="宋体" w:cs="宋体"/>
                <w:position w:val="-3"/>
                <w:sz w:val="22"/>
                <w:szCs w:val="22"/>
              </w:rPr>
              <w:t>选择性提供</w:t>
            </w:r>
          </w:p>
        </w:tc>
        <w:tc>
          <w:tcPr>
            <w:tcW w:w="1308" w:type="dxa"/>
            <w:vAlign w:val="center"/>
          </w:tcPr>
          <w:p>
            <w:pPr>
              <w:spacing w:line="400" w:lineRule="exact"/>
              <w:jc w:val="center"/>
              <w:rPr>
                <w:rFonts w:hint="eastAsia" w:ascii="宋体" w:hAnsi="宋体"/>
                <w:szCs w:val="21"/>
              </w:rPr>
            </w:pPr>
            <w:r>
              <w:rPr>
                <w:rFonts w:hint="eastAsia" w:ascii="宋体" w:hAnsi="宋体"/>
                <w:szCs w:val="21"/>
              </w:rPr>
              <w:t>申报人上传</w:t>
            </w:r>
          </w:p>
        </w:tc>
      </w:tr>
    </w:tbl>
    <w:p>
      <w:pPr>
        <w:snapToGrid w:val="0"/>
        <w:spacing w:line="240" w:lineRule="exact"/>
        <w:rPr>
          <w:rFonts w:hint="eastAsia" w:ascii="宋体" w:hAnsi="宋体"/>
        </w:rPr>
      </w:pPr>
      <w:bookmarkStart w:id="16" w:name="bmf_file"/>
      <w:bookmarkEnd w:id="16"/>
    </w:p>
    <w:sectPr>
      <w:type w:val="continuous"/>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Microsoft YaHei UI">
    <w:altName w:val="Droid Sans Fallback"/>
    <w:panose1 w:val="020B0503020204020204"/>
    <w:charset w:val="86"/>
    <w:family w:val="swiss"/>
    <w:pitch w:val="default"/>
    <w:sig w:usb0="00000000" w:usb1="00000000" w:usb2="00000016" w:usb3="00000000" w:csb0="0004001F" w:csb1="00000000"/>
  </w:font>
  <w:font w:name="Wingdings 2">
    <w:panose1 w:val="05020102010507070707"/>
    <w:charset w:val="02"/>
    <w:family w:val="decorative"/>
    <w:pitch w:val="default"/>
    <w:sig w:usb0="00000000" w:usb1="00000000" w:usb2="00000000" w:usb3="00000000" w:csb0="80000000" w:csb1="00000000"/>
  </w:font>
  <w:font w:name="等线 Light">
    <w:altName w:val="Quicksand Light"/>
    <w:panose1 w:val="00000000000000000000"/>
    <w:charset w:val="00"/>
    <w:family w:val="auto"/>
    <w:pitch w:val="default"/>
    <w:sig w:usb0="00000000" w:usb1="00000000" w:usb2="00000000" w:usb3="00000000" w:csb0="00000000" w:csb1="00000000"/>
  </w:font>
  <w:font w:name="Quicksand Light">
    <w:panose1 w:val="00000400000000000000"/>
    <w:charset w:val="00"/>
    <w:family w:val="auto"/>
    <w:pitch w:val="default"/>
    <w:sig w:usb0="2000000F" w:usb1="00000001" w:usb2="00000000" w:usb3="00000000" w:csb0="20000193" w:csb1="00000000"/>
  </w:font>
  <w:font w:name="等线">
    <w:altName w:val="Quicksand Light"/>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16"/>
        <w:szCs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sz w:val="16"/>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AC19A"/>
    <w:multiLevelType w:val="singleLevel"/>
    <w:tmpl w:val="9FDAC19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revisionView w:markup="0"/>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AF6"/>
    <w:rsid w:val="00005484"/>
    <w:rsid w:val="00027887"/>
    <w:rsid w:val="00033EE5"/>
    <w:rsid w:val="00054A9B"/>
    <w:rsid w:val="000612DF"/>
    <w:rsid w:val="00064B34"/>
    <w:rsid w:val="000670FA"/>
    <w:rsid w:val="000735B1"/>
    <w:rsid w:val="00097239"/>
    <w:rsid w:val="000A2D49"/>
    <w:rsid w:val="000B7ED5"/>
    <w:rsid w:val="000C3BEB"/>
    <w:rsid w:val="000F7290"/>
    <w:rsid w:val="00116934"/>
    <w:rsid w:val="00116F27"/>
    <w:rsid w:val="00130143"/>
    <w:rsid w:val="001377EB"/>
    <w:rsid w:val="001557CD"/>
    <w:rsid w:val="00157A8F"/>
    <w:rsid w:val="00182164"/>
    <w:rsid w:val="0019713F"/>
    <w:rsid w:val="001A0F21"/>
    <w:rsid w:val="001B36DC"/>
    <w:rsid w:val="001B38DE"/>
    <w:rsid w:val="001C7005"/>
    <w:rsid w:val="001D5ECE"/>
    <w:rsid w:val="001D787F"/>
    <w:rsid w:val="002442A4"/>
    <w:rsid w:val="00255C2F"/>
    <w:rsid w:val="00290185"/>
    <w:rsid w:val="00292E2F"/>
    <w:rsid w:val="002A286D"/>
    <w:rsid w:val="002D023A"/>
    <w:rsid w:val="002E197C"/>
    <w:rsid w:val="002E6A73"/>
    <w:rsid w:val="002F3537"/>
    <w:rsid w:val="00305C30"/>
    <w:rsid w:val="00384048"/>
    <w:rsid w:val="003859AC"/>
    <w:rsid w:val="003A009C"/>
    <w:rsid w:val="003E1BC9"/>
    <w:rsid w:val="003E580F"/>
    <w:rsid w:val="003F74C9"/>
    <w:rsid w:val="00407A31"/>
    <w:rsid w:val="00414DBA"/>
    <w:rsid w:val="00423E68"/>
    <w:rsid w:val="00441917"/>
    <w:rsid w:val="004564B9"/>
    <w:rsid w:val="004920E8"/>
    <w:rsid w:val="00494BC2"/>
    <w:rsid w:val="004A0360"/>
    <w:rsid w:val="004E2D38"/>
    <w:rsid w:val="005024AD"/>
    <w:rsid w:val="00583BA5"/>
    <w:rsid w:val="005A209A"/>
    <w:rsid w:val="005B1161"/>
    <w:rsid w:val="005C1C51"/>
    <w:rsid w:val="005C521E"/>
    <w:rsid w:val="005C5506"/>
    <w:rsid w:val="005C55D9"/>
    <w:rsid w:val="006041FA"/>
    <w:rsid w:val="00637AF6"/>
    <w:rsid w:val="006517B5"/>
    <w:rsid w:val="0065684B"/>
    <w:rsid w:val="006B3CA7"/>
    <w:rsid w:val="006D3900"/>
    <w:rsid w:val="006E3445"/>
    <w:rsid w:val="006E7BBC"/>
    <w:rsid w:val="006F6ED3"/>
    <w:rsid w:val="006F7475"/>
    <w:rsid w:val="007058F0"/>
    <w:rsid w:val="0072288D"/>
    <w:rsid w:val="00761FBD"/>
    <w:rsid w:val="0077162A"/>
    <w:rsid w:val="007B6749"/>
    <w:rsid w:val="007C2D5E"/>
    <w:rsid w:val="007C4667"/>
    <w:rsid w:val="007F42F8"/>
    <w:rsid w:val="008127CC"/>
    <w:rsid w:val="008508F5"/>
    <w:rsid w:val="008635A2"/>
    <w:rsid w:val="008768B9"/>
    <w:rsid w:val="008810A7"/>
    <w:rsid w:val="008935AB"/>
    <w:rsid w:val="008978DD"/>
    <w:rsid w:val="008A11C1"/>
    <w:rsid w:val="008A3CDF"/>
    <w:rsid w:val="008C2D2F"/>
    <w:rsid w:val="008D00D7"/>
    <w:rsid w:val="008F5066"/>
    <w:rsid w:val="009021CD"/>
    <w:rsid w:val="0091421F"/>
    <w:rsid w:val="0092378B"/>
    <w:rsid w:val="00943218"/>
    <w:rsid w:val="00944484"/>
    <w:rsid w:val="00944652"/>
    <w:rsid w:val="0094571A"/>
    <w:rsid w:val="00946D01"/>
    <w:rsid w:val="0095435B"/>
    <w:rsid w:val="009661A9"/>
    <w:rsid w:val="009B47B5"/>
    <w:rsid w:val="00A077ED"/>
    <w:rsid w:val="00A21A85"/>
    <w:rsid w:val="00A330D7"/>
    <w:rsid w:val="00A40E9F"/>
    <w:rsid w:val="00A42525"/>
    <w:rsid w:val="00A608F0"/>
    <w:rsid w:val="00A703BA"/>
    <w:rsid w:val="00A946DD"/>
    <w:rsid w:val="00AA406E"/>
    <w:rsid w:val="00AB2BC3"/>
    <w:rsid w:val="00AB3D31"/>
    <w:rsid w:val="00AC2787"/>
    <w:rsid w:val="00AE2BEF"/>
    <w:rsid w:val="00AF35E1"/>
    <w:rsid w:val="00AF501B"/>
    <w:rsid w:val="00B36EE3"/>
    <w:rsid w:val="00B453C3"/>
    <w:rsid w:val="00B9319D"/>
    <w:rsid w:val="00B97B10"/>
    <w:rsid w:val="00BA1423"/>
    <w:rsid w:val="00BC0263"/>
    <w:rsid w:val="00BE06AD"/>
    <w:rsid w:val="00C079BC"/>
    <w:rsid w:val="00C33A7D"/>
    <w:rsid w:val="00C45F9C"/>
    <w:rsid w:val="00C578D3"/>
    <w:rsid w:val="00C60383"/>
    <w:rsid w:val="00C93087"/>
    <w:rsid w:val="00CD0E76"/>
    <w:rsid w:val="00CD32B6"/>
    <w:rsid w:val="00CD63A1"/>
    <w:rsid w:val="00CE06ED"/>
    <w:rsid w:val="00CE2C1B"/>
    <w:rsid w:val="00CE35CD"/>
    <w:rsid w:val="00CE4761"/>
    <w:rsid w:val="00D30BE4"/>
    <w:rsid w:val="00D37A3C"/>
    <w:rsid w:val="00D50573"/>
    <w:rsid w:val="00D76F49"/>
    <w:rsid w:val="00D8478D"/>
    <w:rsid w:val="00D87F99"/>
    <w:rsid w:val="00D9239F"/>
    <w:rsid w:val="00D931AD"/>
    <w:rsid w:val="00DA24BB"/>
    <w:rsid w:val="00DA67B3"/>
    <w:rsid w:val="00E040A2"/>
    <w:rsid w:val="00E05E81"/>
    <w:rsid w:val="00E1185C"/>
    <w:rsid w:val="00E14D3A"/>
    <w:rsid w:val="00E24B79"/>
    <w:rsid w:val="00E70C6F"/>
    <w:rsid w:val="00E857AC"/>
    <w:rsid w:val="00EA28AB"/>
    <w:rsid w:val="00EB330B"/>
    <w:rsid w:val="00EE439A"/>
    <w:rsid w:val="00EE7100"/>
    <w:rsid w:val="00EF6B7E"/>
    <w:rsid w:val="00F302A3"/>
    <w:rsid w:val="00F90470"/>
    <w:rsid w:val="00F979D4"/>
    <w:rsid w:val="00FC288E"/>
    <w:rsid w:val="00FE40F2"/>
    <w:rsid w:val="00FE75C8"/>
    <w:rsid w:val="01091D1F"/>
    <w:rsid w:val="0142501F"/>
    <w:rsid w:val="01B50E81"/>
    <w:rsid w:val="04466AC1"/>
    <w:rsid w:val="04A872C0"/>
    <w:rsid w:val="05175F37"/>
    <w:rsid w:val="06931517"/>
    <w:rsid w:val="07DA1848"/>
    <w:rsid w:val="07E809C0"/>
    <w:rsid w:val="09821887"/>
    <w:rsid w:val="0A8A7053"/>
    <w:rsid w:val="0B2B20F8"/>
    <w:rsid w:val="0BE1433A"/>
    <w:rsid w:val="0C3640EE"/>
    <w:rsid w:val="0E3E7814"/>
    <w:rsid w:val="0E8351B4"/>
    <w:rsid w:val="0F376AB9"/>
    <w:rsid w:val="0FB627B4"/>
    <w:rsid w:val="10EC7529"/>
    <w:rsid w:val="11847154"/>
    <w:rsid w:val="12535040"/>
    <w:rsid w:val="1262252D"/>
    <w:rsid w:val="137A4DCD"/>
    <w:rsid w:val="14422EFA"/>
    <w:rsid w:val="14E10168"/>
    <w:rsid w:val="164E68F2"/>
    <w:rsid w:val="16C07A52"/>
    <w:rsid w:val="17E2454D"/>
    <w:rsid w:val="18171D16"/>
    <w:rsid w:val="19A6349B"/>
    <w:rsid w:val="19B71885"/>
    <w:rsid w:val="1A407E18"/>
    <w:rsid w:val="1AEA7FE1"/>
    <w:rsid w:val="1C4847D1"/>
    <w:rsid w:val="1C9B5E6B"/>
    <w:rsid w:val="1D3A3F2F"/>
    <w:rsid w:val="1D61219A"/>
    <w:rsid w:val="1D842B69"/>
    <w:rsid w:val="1D8B3854"/>
    <w:rsid w:val="1E153A44"/>
    <w:rsid w:val="1F840A52"/>
    <w:rsid w:val="1FA32F97"/>
    <w:rsid w:val="1FBD137D"/>
    <w:rsid w:val="1FE15CE7"/>
    <w:rsid w:val="20544184"/>
    <w:rsid w:val="21E12A44"/>
    <w:rsid w:val="22637E7C"/>
    <w:rsid w:val="22BD3304"/>
    <w:rsid w:val="2324175F"/>
    <w:rsid w:val="23817450"/>
    <w:rsid w:val="24701D2A"/>
    <w:rsid w:val="24E533D4"/>
    <w:rsid w:val="24EC15AB"/>
    <w:rsid w:val="256D5390"/>
    <w:rsid w:val="25870388"/>
    <w:rsid w:val="27342359"/>
    <w:rsid w:val="27AE134C"/>
    <w:rsid w:val="28B02337"/>
    <w:rsid w:val="28E80D0A"/>
    <w:rsid w:val="2954065E"/>
    <w:rsid w:val="29C65CD7"/>
    <w:rsid w:val="2A1E658C"/>
    <w:rsid w:val="2A857525"/>
    <w:rsid w:val="2BB748A9"/>
    <w:rsid w:val="2DBF4036"/>
    <w:rsid w:val="2E031572"/>
    <w:rsid w:val="2FA76CBA"/>
    <w:rsid w:val="30CA418E"/>
    <w:rsid w:val="31D550E2"/>
    <w:rsid w:val="326A6D5C"/>
    <w:rsid w:val="32F553A9"/>
    <w:rsid w:val="350E65A7"/>
    <w:rsid w:val="352B33F7"/>
    <w:rsid w:val="35E61D9A"/>
    <w:rsid w:val="35ED449D"/>
    <w:rsid w:val="365B1E56"/>
    <w:rsid w:val="36CB1F37"/>
    <w:rsid w:val="37023B4D"/>
    <w:rsid w:val="378D7B50"/>
    <w:rsid w:val="37DF4C31"/>
    <w:rsid w:val="37F67E71"/>
    <w:rsid w:val="38AA3B1D"/>
    <w:rsid w:val="38E95D87"/>
    <w:rsid w:val="39C4144C"/>
    <w:rsid w:val="3A0C16B3"/>
    <w:rsid w:val="3ADE4C16"/>
    <w:rsid w:val="3B467C0A"/>
    <w:rsid w:val="3B485773"/>
    <w:rsid w:val="3C215617"/>
    <w:rsid w:val="3C566E53"/>
    <w:rsid w:val="3C5E6C08"/>
    <w:rsid w:val="3C5F3A2A"/>
    <w:rsid w:val="3D31242B"/>
    <w:rsid w:val="3D770EA4"/>
    <w:rsid w:val="3DC05285"/>
    <w:rsid w:val="3E162A85"/>
    <w:rsid w:val="3EAB761B"/>
    <w:rsid w:val="3EFC6850"/>
    <w:rsid w:val="3F200264"/>
    <w:rsid w:val="3FE5284E"/>
    <w:rsid w:val="3FFD6625"/>
    <w:rsid w:val="400A7BBB"/>
    <w:rsid w:val="40EA7CA4"/>
    <w:rsid w:val="40F14715"/>
    <w:rsid w:val="413007A4"/>
    <w:rsid w:val="4188484D"/>
    <w:rsid w:val="41BA27E6"/>
    <w:rsid w:val="42426F75"/>
    <w:rsid w:val="45C64FF3"/>
    <w:rsid w:val="465013A9"/>
    <w:rsid w:val="465D1841"/>
    <w:rsid w:val="486D4BAC"/>
    <w:rsid w:val="48B73DD6"/>
    <w:rsid w:val="48D90EAE"/>
    <w:rsid w:val="495F1476"/>
    <w:rsid w:val="49B345E5"/>
    <w:rsid w:val="4CF761B0"/>
    <w:rsid w:val="4D195399"/>
    <w:rsid w:val="4D583E23"/>
    <w:rsid w:val="4E351E48"/>
    <w:rsid w:val="4E7A1D8D"/>
    <w:rsid w:val="4F776793"/>
    <w:rsid w:val="4F851735"/>
    <w:rsid w:val="509962DA"/>
    <w:rsid w:val="50C06D94"/>
    <w:rsid w:val="511C485A"/>
    <w:rsid w:val="515526FB"/>
    <w:rsid w:val="52E43330"/>
    <w:rsid w:val="53E915FF"/>
    <w:rsid w:val="54F9779C"/>
    <w:rsid w:val="54FF39BF"/>
    <w:rsid w:val="55133DBF"/>
    <w:rsid w:val="552F28A3"/>
    <w:rsid w:val="5563524F"/>
    <w:rsid w:val="562E5F25"/>
    <w:rsid w:val="56946B44"/>
    <w:rsid w:val="56E83751"/>
    <w:rsid w:val="574E42D5"/>
    <w:rsid w:val="58BE0EFB"/>
    <w:rsid w:val="597B48D7"/>
    <w:rsid w:val="5A7C0AC2"/>
    <w:rsid w:val="5AA30DA5"/>
    <w:rsid w:val="5C995566"/>
    <w:rsid w:val="5E6D0630"/>
    <w:rsid w:val="5EBF5EFD"/>
    <w:rsid w:val="5EFE27DE"/>
    <w:rsid w:val="5F3B776C"/>
    <w:rsid w:val="5F992210"/>
    <w:rsid w:val="5FFE2E03"/>
    <w:rsid w:val="60E8371A"/>
    <w:rsid w:val="61371149"/>
    <w:rsid w:val="61393098"/>
    <w:rsid w:val="62D30B3A"/>
    <w:rsid w:val="634533F1"/>
    <w:rsid w:val="64593FE9"/>
    <w:rsid w:val="64BD40E0"/>
    <w:rsid w:val="650223DE"/>
    <w:rsid w:val="656A0ACE"/>
    <w:rsid w:val="65715E70"/>
    <w:rsid w:val="6575467C"/>
    <w:rsid w:val="65966DBE"/>
    <w:rsid w:val="68051277"/>
    <w:rsid w:val="68333334"/>
    <w:rsid w:val="684C3C25"/>
    <w:rsid w:val="686E4526"/>
    <w:rsid w:val="69144FA8"/>
    <w:rsid w:val="69507E17"/>
    <w:rsid w:val="69522366"/>
    <w:rsid w:val="69C951F7"/>
    <w:rsid w:val="6AD36191"/>
    <w:rsid w:val="6B257FAE"/>
    <w:rsid w:val="6BF52E33"/>
    <w:rsid w:val="6C7B625B"/>
    <w:rsid w:val="6D0C2654"/>
    <w:rsid w:val="6D2C2713"/>
    <w:rsid w:val="6DE9432A"/>
    <w:rsid w:val="6E1F29C8"/>
    <w:rsid w:val="6F3EE200"/>
    <w:rsid w:val="6F7065FC"/>
    <w:rsid w:val="70387386"/>
    <w:rsid w:val="70697A12"/>
    <w:rsid w:val="70F43667"/>
    <w:rsid w:val="71100799"/>
    <w:rsid w:val="71A32133"/>
    <w:rsid w:val="72391AA0"/>
    <w:rsid w:val="72CA275D"/>
    <w:rsid w:val="72D71467"/>
    <w:rsid w:val="73137355"/>
    <w:rsid w:val="73912296"/>
    <w:rsid w:val="74626E15"/>
    <w:rsid w:val="75190CCF"/>
    <w:rsid w:val="754559DB"/>
    <w:rsid w:val="75903F3E"/>
    <w:rsid w:val="75E07B96"/>
    <w:rsid w:val="762A5C15"/>
    <w:rsid w:val="769631DB"/>
    <w:rsid w:val="76975BFF"/>
    <w:rsid w:val="76E63C1F"/>
    <w:rsid w:val="76E94EDA"/>
    <w:rsid w:val="77826732"/>
    <w:rsid w:val="78145200"/>
    <w:rsid w:val="78317FD5"/>
    <w:rsid w:val="79236D79"/>
    <w:rsid w:val="7A00672C"/>
    <w:rsid w:val="7A7859DE"/>
    <w:rsid w:val="7AA24079"/>
    <w:rsid w:val="7AD7AF5C"/>
    <w:rsid w:val="7B146DC7"/>
    <w:rsid w:val="7B913F1A"/>
    <w:rsid w:val="7B934AA4"/>
    <w:rsid w:val="7BCD17D2"/>
    <w:rsid w:val="7C953CF1"/>
    <w:rsid w:val="7D744B6B"/>
    <w:rsid w:val="7D7F5E37"/>
    <w:rsid w:val="7D7FEE9D"/>
    <w:rsid w:val="7E7B3365"/>
    <w:rsid w:val="7EB42A5E"/>
    <w:rsid w:val="7FC4059F"/>
    <w:rsid w:val="7FC556AE"/>
    <w:rsid w:val="7FEEB604"/>
    <w:rsid w:val="9F2D4E96"/>
    <w:rsid w:val="BD677425"/>
    <w:rsid w:val="BFB90491"/>
    <w:rsid w:val="DEFDA884"/>
    <w:rsid w:val="EDDE31CA"/>
    <w:rsid w:val="FF7F82A4"/>
    <w:rsid w:val="FF8F06F2"/>
    <w:rsid w:val="FFCE2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9"/>
    <w:pPr>
      <w:keepNext/>
      <w:keepLines/>
      <w:adjustRightInd w:val="0"/>
      <w:spacing w:before="340" w:after="330" w:line="578" w:lineRule="auto"/>
      <w:ind w:firstLine="567"/>
      <w:textAlignment w:val="baseline"/>
      <w:outlineLvl w:val="0"/>
    </w:pPr>
    <w:rPr>
      <w:rFonts w:eastAsia="仿宋_GB2312"/>
      <w:b/>
      <w:kern w:val="44"/>
      <w:sz w:val="44"/>
      <w:szCs w:val="20"/>
    </w:rPr>
  </w:style>
  <w:style w:type="paragraph" w:styleId="3">
    <w:name w:val="heading 2"/>
    <w:basedOn w:val="1"/>
    <w:next w:val="1"/>
    <w:link w:val="44"/>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Document Map"/>
    <w:basedOn w:val="1"/>
    <w:link w:val="36"/>
    <w:qFormat/>
    <w:uiPriority w:val="0"/>
    <w:pPr>
      <w:shd w:val="clear" w:color="auto" w:fill="000080"/>
    </w:pPr>
  </w:style>
  <w:style w:type="paragraph" w:styleId="6">
    <w:name w:val="annotation text"/>
    <w:basedOn w:val="1"/>
    <w:link w:val="30"/>
    <w:qFormat/>
    <w:uiPriority w:val="0"/>
    <w:pPr>
      <w:jc w:val="left"/>
    </w:pPr>
  </w:style>
  <w:style w:type="paragraph" w:styleId="7">
    <w:name w:val="Body Text"/>
    <w:basedOn w:val="1"/>
    <w:link w:val="38"/>
    <w:qFormat/>
    <w:uiPriority w:val="0"/>
    <w:rPr>
      <w:sz w:val="24"/>
    </w:rPr>
  </w:style>
  <w:style w:type="paragraph" w:styleId="8">
    <w:name w:val="Date"/>
    <w:basedOn w:val="1"/>
    <w:next w:val="1"/>
    <w:link w:val="40"/>
    <w:qFormat/>
    <w:uiPriority w:val="0"/>
    <w:pPr>
      <w:ind w:left="100" w:leftChars="2500"/>
    </w:pPr>
  </w:style>
  <w:style w:type="paragraph" w:styleId="9">
    <w:name w:val="Balloon Text"/>
    <w:basedOn w:val="1"/>
    <w:link w:val="34"/>
    <w:qFormat/>
    <w:uiPriority w:val="0"/>
    <w:rPr>
      <w:sz w:val="18"/>
      <w:szCs w:val="18"/>
    </w:rPr>
  </w:style>
  <w:style w:type="paragraph" w:styleId="10">
    <w:name w:val="footer"/>
    <w:basedOn w:val="1"/>
    <w:link w:val="26"/>
    <w:qFormat/>
    <w:uiPriority w:val="99"/>
    <w:pPr>
      <w:tabs>
        <w:tab w:val="center" w:pos="4153"/>
        <w:tab w:val="right" w:pos="8306"/>
      </w:tabs>
      <w:snapToGrid w:val="0"/>
      <w:jc w:val="left"/>
    </w:pPr>
    <w:rPr>
      <w:sz w:val="18"/>
      <w:szCs w:val="18"/>
      <w:lang w:val="zh-CN"/>
    </w:rPr>
  </w:style>
  <w:style w:type="paragraph" w:styleId="11">
    <w:name w:val="header"/>
    <w:basedOn w:val="1"/>
    <w:link w:val="24"/>
    <w:qFormat/>
    <w:uiPriority w:val="99"/>
    <w:pPr>
      <w:pBdr>
        <w:bottom w:val="single" w:color="auto" w:sz="6" w:space="1"/>
      </w:pBdr>
      <w:tabs>
        <w:tab w:val="center" w:pos="4153"/>
        <w:tab w:val="right" w:pos="8306"/>
      </w:tabs>
      <w:snapToGrid w:val="0"/>
      <w:jc w:val="center"/>
    </w:pPr>
    <w:rPr>
      <w:sz w:val="18"/>
      <w:szCs w:val="18"/>
      <w:lang w:val="zh-CN"/>
    </w:rPr>
  </w:style>
  <w:style w:type="paragraph" w:styleId="12">
    <w:name w:val="Subtitle"/>
    <w:basedOn w:val="1"/>
    <w:next w:val="1"/>
    <w:link w:val="43"/>
    <w:qFormat/>
    <w:uiPriority w:val="0"/>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Title"/>
    <w:basedOn w:val="1"/>
    <w:next w:val="1"/>
    <w:link w:val="42"/>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6"/>
    <w:next w:val="6"/>
    <w:link w:val="27"/>
    <w:qFormat/>
    <w:uiPriority w:val="0"/>
    <w:rPr>
      <w:rFonts w:asciiTheme="minorHAnsi" w:hAnsiTheme="minorHAnsi" w:eastAsiaTheme="minorEastAsia" w:cstheme="minorBidi"/>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qFormat/>
    <w:uiPriority w:val="0"/>
    <w:rPr>
      <w:color w:val="0000FF"/>
      <w:u w:val="single"/>
    </w:rPr>
  </w:style>
  <w:style w:type="character" w:styleId="21">
    <w:name w:val="annotation reference"/>
    <w:basedOn w:val="18"/>
    <w:qFormat/>
    <w:uiPriority w:val="0"/>
    <w:rPr>
      <w:sz w:val="21"/>
      <w:szCs w:val="21"/>
    </w:rPr>
  </w:style>
  <w:style w:type="character" w:customStyle="1" w:styleId="22">
    <w:name w:val="标题 1 字符"/>
    <w:basedOn w:val="18"/>
    <w:qFormat/>
    <w:uiPriority w:val="9"/>
    <w:rPr>
      <w:rFonts w:ascii="Times New Roman" w:hAnsi="Times New Roman" w:eastAsia="宋体" w:cs="Times New Roman"/>
      <w:b/>
      <w:bCs/>
      <w:kern w:val="44"/>
      <w:sz w:val="44"/>
      <w:szCs w:val="44"/>
    </w:rPr>
  </w:style>
  <w:style w:type="character" w:customStyle="1" w:styleId="23">
    <w:name w:val="页眉 字符"/>
    <w:basedOn w:val="18"/>
    <w:semiHidden/>
    <w:qFormat/>
    <w:uiPriority w:val="99"/>
    <w:rPr>
      <w:rFonts w:ascii="Times New Roman" w:hAnsi="Times New Roman" w:eastAsia="宋体" w:cs="Times New Roman"/>
      <w:sz w:val="18"/>
      <w:szCs w:val="18"/>
    </w:rPr>
  </w:style>
  <w:style w:type="character" w:customStyle="1" w:styleId="24">
    <w:name w:val="页眉 字符1"/>
    <w:link w:val="11"/>
    <w:qFormat/>
    <w:uiPriority w:val="99"/>
    <w:rPr>
      <w:rFonts w:ascii="Times New Roman" w:hAnsi="Times New Roman" w:eastAsia="宋体" w:cs="Times New Roman"/>
      <w:sz w:val="18"/>
      <w:szCs w:val="18"/>
      <w:lang w:val="zh-CN" w:eastAsia="zh-CN"/>
    </w:rPr>
  </w:style>
  <w:style w:type="character" w:customStyle="1" w:styleId="25">
    <w:name w:val="页脚 字符"/>
    <w:basedOn w:val="18"/>
    <w:semiHidden/>
    <w:qFormat/>
    <w:uiPriority w:val="99"/>
    <w:rPr>
      <w:rFonts w:ascii="Times New Roman" w:hAnsi="Times New Roman" w:eastAsia="宋体" w:cs="Times New Roman"/>
      <w:sz w:val="18"/>
      <w:szCs w:val="18"/>
    </w:rPr>
  </w:style>
  <w:style w:type="character" w:customStyle="1" w:styleId="26">
    <w:name w:val="页脚 字符1"/>
    <w:link w:val="10"/>
    <w:qFormat/>
    <w:uiPriority w:val="99"/>
    <w:rPr>
      <w:rFonts w:ascii="Times New Roman" w:hAnsi="Times New Roman" w:eastAsia="宋体" w:cs="Times New Roman"/>
      <w:sz w:val="18"/>
      <w:szCs w:val="18"/>
      <w:lang w:val="zh-CN" w:eastAsia="zh-CN"/>
    </w:rPr>
  </w:style>
  <w:style w:type="character" w:customStyle="1" w:styleId="27">
    <w:name w:val="批注主题 字符1"/>
    <w:basedOn w:val="28"/>
    <w:link w:val="15"/>
    <w:qFormat/>
    <w:uiPriority w:val="0"/>
    <w:rPr>
      <w:kern w:val="2"/>
      <w:sz w:val="21"/>
      <w:szCs w:val="24"/>
    </w:rPr>
  </w:style>
  <w:style w:type="character" w:customStyle="1" w:styleId="28">
    <w:name w:val="批注文字 Char"/>
    <w:basedOn w:val="18"/>
    <w:qFormat/>
    <w:uiPriority w:val="0"/>
    <w:rPr>
      <w:kern w:val="2"/>
      <w:sz w:val="21"/>
      <w:szCs w:val="24"/>
    </w:rPr>
  </w:style>
  <w:style w:type="character" w:customStyle="1" w:styleId="29">
    <w:name w:val="批注文字 字符"/>
    <w:basedOn w:val="18"/>
    <w:semiHidden/>
    <w:qFormat/>
    <w:uiPriority w:val="99"/>
    <w:rPr>
      <w:rFonts w:ascii="Times New Roman" w:hAnsi="Times New Roman" w:eastAsia="宋体" w:cs="Times New Roman"/>
      <w:szCs w:val="24"/>
    </w:rPr>
  </w:style>
  <w:style w:type="character" w:customStyle="1" w:styleId="30">
    <w:name w:val="批注文字 字符1"/>
    <w:basedOn w:val="18"/>
    <w:link w:val="6"/>
    <w:qFormat/>
    <w:uiPriority w:val="0"/>
    <w:rPr>
      <w:rFonts w:ascii="Times New Roman" w:hAnsi="Times New Roman" w:eastAsia="宋体" w:cs="Times New Roman"/>
      <w:szCs w:val="24"/>
    </w:rPr>
  </w:style>
  <w:style w:type="character" w:customStyle="1" w:styleId="31">
    <w:name w:val="批注主题 字符"/>
    <w:basedOn w:val="29"/>
    <w:semiHidden/>
    <w:qFormat/>
    <w:uiPriority w:val="99"/>
    <w:rPr>
      <w:rFonts w:ascii="Times New Roman" w:hAnsi="Times New Roman" w:eastAsia="宋体" w:cs="Times New Roman"/>
      <w:b/>
      <w:bCs/>
      <w:szCs w:val="24"/>
    </w:rPr>
  </w:style>
  <w:style w:type="character" w:customStyle="1" w:styleId="32">
    <w:name w:val="批注主题 Char1"/>
    <w:basedOn w:val="30"/>
    <w:qFormat/>
    <w:uiPriority w:val="0"/>
    <w:rPr>
      <w:rFonts w:ascii="Times New Roman" w:hAnsi="Times New Roman" w:eastAsia="宋体" w:cs="Times New Roman"/>
      <w:b/>
      <w:bCs/>
      <w:szCs w:val="24"/>
    </w:rPr>
  </w:style>
  <w:style w:type="character" w:customStyle="1" w:styleId="33">
    <w:name w:val="批注框文本 字符"/>
    <w:basedOn w:val="18"/>
    <w:semiHidden/>
    <w:qFormat/>
    <w:uiPriority w:val="99"/>
    <w:rPr>
      <w:rFonts w:ascii="Times New Roman" w:hAnsi="Times New Roman" w:eastAsia="宋体" w:cs="Times New Roman"/>
      <w:sz w:val="18"/>
      <w:szCs w:val="18"/>
    </w:rPr>
  </w:style>
  <w:style w:type="character" w:customStyle="1" w:styleId="34">
    <w:name w:val="批注框文本 字符1"/>
    <w:basedOn w:val="18"/>
    <w:link w:val="9"/>
    <w:qFormat/>
    <w:uiPriority w:val="0"/>
    <w:rPr>
      <w:rFonts w:ascii="Times New Roman" w:hAnsi="Times New Roman" w:eastAsia="宋体" w:cs="Times New Roman"/>
      <w:sz w:val="18"/>
      <w:szCs w:val="18"/>
    </w:rPr>
  </w:style>
  <w:style w:type="character" w:customStyle="1" w:styleId="35">
    <w:name w:val="文档结构图 字符"/>
    <w:basedOn w:val="18"/>
    <w:semiHidden/>
    <w:qFormat/>
    <w:uiPriority w:val="99"/>
    <w:rPr>
      <w:rFonts w:ascii="Microsoft YaHei UI" w:hAnsi="Times New Roman" w:eastAsia="Microsoft YaHei UI" w:cs="Times New Roman"/>
      <w:sz w:val="18"/>
      <w:szCs w:val="18"/>
    </w:rPr>
  </w:style>
  <w:style w:type="character" w:customStyle="1" w:styleId="36">
    <w:name w:val="文档结构图 字符1"/>
    <w:basedOn w:val="18"/>
    <w:link w:val="5"/>
    <w:qFormat/>
    <w:uiPriority w:val="0"/>
    <w:rPr>
      <w:rFonts w:ascii="Times New Roman" w:hAnsi="Times New Roman" w:eastAsia="宋体" w:cs="Times New Roman"/>
      <w:szCs w:val="24"/>
      <w:shd w:val="clear" w:color="auto" w:fill="000080"/>
    </w:rPr>
  </w:style>
  <w:style w:type="character" w:customStyle="1" w:styleId="37">
    <w:name w:val="正文文本 字符"/>
    <w:basedOn w:val="18"/>
    <w:semiHidden/>
    <w:qFormat/>
    <w:uiPriority w:val="99"/>
    <w:rPr>
      <w:rFonts w:ascii="Times New Roman" w:hAnsi="Times New Roman" w:eastAsia="宋体" w:cs="Times New Roman"/>
      <w:szCs w:val="24"/>
    </w:rPr>
  </w:style>
  <w:style w:type="character" w:customStyle="1" w:styleId="38">
    <w:name w:val="正文文本 字符1"/>
    <w:basedOn w:val="18"/>
    <w:link w:val="7"/>
    <w:qFormat/>
    <w:uiPriority w:val="0"/>
    <w:rPr>
      <w:rFonts w:ascii="Times New Roman" w:hAnsi="Times New Roman" w:eastAsia="宋体" w:cs="Times New Roman"/>
      <w:sz w:val="24"/>
      <w:szCs w:val="24"/>
    </w:rPr>
  </w:style>
  <w:style w:type="character" w:customStyle="1" w:styleId="39">
    <w:name w:val="日期 字符"/>
    <w:basedOn w:val="18"/>
    <w:semiHidden/>
    <w:qFormat/>
    <w:uiPriority w:val="99"/>
    <w:rPr>
      <w:rFonts w:ascii="Times New Roman" w:hAnsi="Times New Roman" w:eastAsia="宋体" w:cs="Times New Roman"/>
      <w:szCs w:val="24"/>
    </w:rPr>
  </w:style>
  <w:style w:type="character" w:customStyle="1" w:styleId="40">
    <w:name w:val="日期 字符1"/>
    <w:basedOn w:val="18"/>
    <w:link w:val="8"/>
    <w:qFormat/>
    <w:uiPriority w:val="0"/>
    <w:rPr>
      <w:rFonts w:ascii="Times New Roman" w:hAnsi="Times New Roman" w:eastAsia="宋体" w:cs="Times New Roman"/>
      <w:szCs w:val="24"/>
    </w:rPr>
  </w:style>
  <w:style w:type="character" w:customStyle="1" w:styleId="41">
    <w:name w:val="标题 1 字符1"/>
    <w:basedOn w:val="18"/>
    <w:link w:val="2"/>
    <w:qFormat/>
    <w:uiPriority w:val="0"/>
    <w:rPr>
      <w:rFonts w:ascii="Times New Roman" w:hAnsi="Times New Roman" w:eastAsia="仿宋_GB2312" w:cs="Times New Roman"/>
      <w:b/>
      <w:kern w:val="44"/>
      <w:sz w:val="44"/>
      <w:szCs w:val="20"/>
    </w:rPr>
  </w:style>
  <w:style w:type="character" w:customStyle="1" w:styleId="42">
    <w:name w:val="标题 字符"/>
    <w:basedOn w:val="18"/>
    <w:link w:val="14"/>
    <w:qFormat/>
    <w:uiPriority w:val="10"/>
    <w:rPr>
      <w:rFonts w:asciiTheme="majorHAnsi" w:hAnsiTheme="majorHAnsi" w:eastAsiaTheme="majorEastAsia" w:cstheme="majorBidi"/>
      <w:b/>
      <w:bCs/>
      <w:sz w:val="32"/>
      <w:szCs w:val="32"/>
    </w:rPr>
  </w:style>
  <w:style w:type="character" w:customStyle="1" w:styleId="43">
    <w:name w:val="副标题 字符"/>
    <w:basedOn w:val="18"/>
    <w:link w:val="12"/>
    <w:qFormat/>
    <w:uiPriority w:val="0"/>
    <w:rPr>
      <w:b/>
      <w:bCs/>
      <w:kern w:val="28"/>
      <w:sz w:val="32"/>
      <w:szCs w:val="32"/>
    </w:rPr>
  </w:style>
  <w:style w:type="character" w:customStyle="1" w:styleId="44">
    <w:name w:val="标题 2 字符"/>
    <w:basedOn w:val="18"/>
    <w:link w:val="3"/>
    <w:semiHidden/>
    <w:qFormat/>
    <w:uiPriority w:val="9"/>
    <w:rPr>
      <w:rFonts w:asciiTheme="majorHAnsi" w:hAnsiTheme="majorHAnsi" w:eastAsiaTheme="majorEastAsia" w:cstheme="majorBidi"/>
      <w:b/>
      <w:bCs/>
      <w:sz w:val="32"/>
      <w:szCs w:val="32"/>
    </w:rPr>
  </w:style>
  <w:style w:type="paragraph" w:customStyle="1" w:styleId="45">
    <w:name w:val="正文_0"/>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46">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18</Pages>
  <Words>508</Words>
  <Characters>2899</Characters>
  <Lines>24</Lines>
  <Paragraphs>6</Paragraphs>
  <TotalTime>46</TotalTime>
  <ScaleCrop>false</ScaleCrop>
  <LinksUpToDate>false</LinksUpToDate>
  <CharactersWithSpaces>3401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2026-09-18T00:23:00Z</dcterms:created>
  <dc:creator>Yz</dc:creator>
  <cp:lastModifiedBy>lzy</cp:lastModifiedBy>
  <cp:lastPrinted>2026-10-14T09:36:04Z</cp:lastPrinted>
  <dcterms:modified xsi:type="dcterms:W3CDTF">2026-10-14T10:58:37Z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KSOTemplateDocerSaveRecord">
    <vt:lpwstr>eyJoZGlkIjoiNzEzMjBmMThjMWYyMWJhM2EyMDQ3NTUzMjQyOTQ2YWEiLCJ1c2VySWQiOiIzOTc0NDgyMzAifQ==</vt:lpwstr>
  </property>
  <property fmtid="{D5CDD505-2E9C-101B-9397-08002B2CF9AE}" pid="4" name="ICV">
    <vt:lpwstr>D1A614174BC34C04B3807302F75CFB66_13</vt:lpwstr>
  </property>
</Properties>
</file>