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50" w:rsidRDefault="00293450" w:rsidP="00293450">
      <w:pPr>
        <w:spacing w:line="580" w:lineRule="exact"/>
        <w:rPr>
          <w:rFonts w:ascii="黑体" w:eastAsia="黑体" w:hAnsi="黑体"/>
          <w:sz w:val="32"/>
          <w:szCs w:val="32"/>
        </w:rPr>
      </w:pPr>
      <w:r w:rsidRPr="00830CC6">
        <w:rPr>
          <w:rFonts w:ascii="黑体" w:eastAsia="黑体" w:hAnsi="黑体" w:hint="eastAsia"/>
          <w:sz w:val="32"/>
          <w:szCs w:val="32"/>
        </w:rPr>
        <w:t>附件</w:t>
      </w:r>
      <w:r w:rsidR="00501F47">
        <w:rPr>
          <w:rFonts w:ascii="黑体" w:eastAsia="黑体" w:hAnsi="黑体" w:hint="eastAsia"/>
          <w:sz w:val="32"/>
          <w:szCs w:val="32"/>
        </w:rPr>
        <w:t>3</w:t>
      </w:r>
    </w:p>
    <w:p w:rsidR="00293450" w:rsidRPr="00830CC6" w:rsidRDefault="00293450" w:rsidP="00293450">
      <w:pPr>
        <w:spacing w:line="580" w:lineRule="exact"/>
        <w:rPr>
          <w:rFonts w:ascii="黑体" w:eastAsia="黑体" w:hAnsi="黑体"/>
          <w:sz w:val="32"/>
          <w:szCs w:val="32"/>
        </w:rPr>
      </w:pPr>
    </w:p>
    <w:p w:rsidR="00293450" w:rsidRPr="002B13D8" w:rsidRDefault="00293450" w:rsidP="00293450">
      <w:pPr>
        <w:spacing w:line="580" w:lineRule="exact"/>
        <w:jc w:val="center"/>
        <w:rPr>
          <w:rFonts w:ascii="方正小标宋简体" w:eastAsia="方正小标宋简体"/>
          <w:sz w:val="44"/>
          <w:szCs w:val="44"/>
        </w:rPr>
      </w:pPr>
      <w:r w:rsidRPr="002B13D8">
        <w:rPr>
          <w:rFonts w:ascii="方正小标宋简体" w:eastAsia="方正小标宋简体" w:hint="eastAsia"/>
          <w:sz w:val="44"/>
          <w:szCs w:val="44"/>
        </w:rPr>
        <w:t>东莞市科技企业孵化器申报要求</w:t>
      </w:r>
    </w:p>
    <w:p w:rsidR="00293450" w:rsidRDefault="00293450" w:rsidP="00293450">
      <w:pPr>
        <w:spacing w:line="580" w:lineRule="exact"/>
      </w:pPr>
    </w:p>
    <w:p w:rsidR="00293450" w:rsidRPr="001124B6" w:rsidRDefault="00293450" w:rsidP="00293450">
      <w:pPr>
        <w:spacing w:line="580" w:lineRule="exact"/>
        <w:rPr>
          <w:rFonts w:ascii="黑体" w:eastAsia="黑体" w:hAnsi="黑体" w:cs="Times New Roman"/>
          <w:sz w:val="32"/>
          <w:szCs w:val="32"/>
        </w:rPr>
      </w:pPr>
      <w:r w:rsidRPr="002B13D8">
        <w:rPr>
          <w:rFonts w:ascii="Times New Roman" w:eastAsia="仿宋_GB2312" w:hAnsi="Times New Roman" w:cs="Times New Roman"/>
          <w:sz w:val="32"/>
          <w:szCs w:val="32"/>
        </w:rPr>
        <w:t xml:space="preserve">   </w:t>
      </w:r>
      <w:r w:rsidRPr="001124B6">
        <w:rPr>
          <w:rFonts w:ascii="黑体" w:eastAsia="黑体" w:hAnsi="黑体" w:cs="Times New Roman"/>
          <w:sz w:val="32"/>
          <w:szCs w:val="32"/>
        </w:rPr>
        <w:t xml:space="preserve"> 一、</w:t>
      </w:r>
      <w:r>
        <w:rPr>
          <w:rFonts w:ascii="黑体" w:eastAsia="黑体" w:hAnsi="黑体" w:cs="Times New Roman" w:hint="eastAsia"/>
          <w:sz w:val="32"/>
          <w:szCs w:val="32"/>
        </w:rPr>
        <w:t>科技企业孵化器</w:t>
      </w:r>
      <w:r w:rsidRPr="001124B6">
        <w:rPr>
          <w:rFonts w:ascii="黑体" w:eastAsia="黑体" w:hAnsi="黑体" w:cs="Times New Roman"/>
          <w:sz w:val="32"/>
          <w:szCs w:val="32"/>
        </w:rPr>
        <w:t>申报条件</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认定</w:t>
      </w:r>
      <w:r>
        <w:rPr>
          <w:rFonts w:ascii="Times New Roman" w:eastAsia="仿宋_GB2312" w:hAnsi="Times New Roman" w:cs="Times New Roman" w:hint="eastAsia"/>
          <w:sz w:val="32"/>
          <w:szCs w:val="32"/>
        </w:rPr>
        <w:t>市级</w:t>
      </w:r>
      <w:r w:rsidRPr="001F7FB9">
        <w:rPr>
          <w:rFonts w:ascii="Times New Roman" w:eastAsia="仿宋_GB2312" w:hAnsi="Times New Roman" w:cs="Times New Roman" w:hint="eastAsia"/>
          <w:sz w:val="32"/>
          <w:szCs w:val="32"/>
        </w:rPr>
        <w:t>孵化器的单位必须符合以下</w:t>
      </w:r>
      <w:r w:rsidRPr="00D335D3">
        <w:rPr>
          <w:rFonts w:ascii="Times New Roman" w:eastAsia="仿宋_GB2312" w:hAnsi="Times New Roman" w:cs="Times New Roman"/>
          <w:sz w:val="32"/>
          <w:szCs w:val="32"/>
        </w:rPr>
        <w:t>“</w:t>
      </w:r>
      <w:r w:rsidRPr="00D335D3">
        <w:rPr>
          <w:rFonts w:ascii="Times New Roman" w:eastAsia="仿宋_GB2312" w:hAnsi="Times New Roman" w:cs="Times New Roman" w:hint="eastAsia"/>
          <w:sz w:val="32"/>
          <w:szCs w:val="32"/>
        </w:rPr>
        <w:t>八有</w:t>
      </w:r>
      <w:r w:rsidRPr="00D335D3">
        <w:rPr>
          <w:rFonts w:ascii="Times New Roman" w:eastAsia="仿宋_GB2312" w:hAnsi="Times New Roman" w:cs="Times New Roman"/>
          <w:sz w:val="32"/>
          <w:szCs w:val="32"/>
        </w:rPr>
        <w:t>”</w:t>
      </w:r>
      <w:r w:rsidRPr="00D335D3">
        <w:rPr>
          <w:rFonts w:ascii="Times New Roman" w:eastAsia="仿宋_GB2312" w:hAnsi="Times New Roman" w:cs="Times New Roman" w:hint="eastAsia"/>
          <w:sz w:val="32"/>
          <w:szCs w:val="32"/>
        </w:rPr>
        <w:t>条件：</w:t>
      </w:r>
    </w:p>
    <w:p w:rsidR="00293450" w:rsidRPr="00B25C10" w:rsidRDefault="00293450" w:rsidP="00293450">
      <w:pPr>
        <w:spacing w:line="58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（一）有主体资格。应为东莞市内注册的独立法人，实际注册运营时间满</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1F7FB9">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孵化</w:t>
      </w:r>
      <w:r w:rsidRPr="001F7FB9">
        <w:rPr>
          <w:rFonts w:ascii="Times New Roman" w:eastAsia="仿宋_GB2312" w:hAnsi="Times New Roman" w:cs="Times New Roman" w:hint="eastAsia"/>
          <w:sz w:val="32"/>
          <w:szCs w:val="32"/>
        </w:rPr>
        <w:t>场地</w:t>
      </w:r>
      <w:r>
        <w:rPr>
          <w:rFonts w:ascii="Times New Roman" w:eastAsia="仿宋_GB2312" w:hAnsi="Times New Roman" w:cs="Times New Roman" w:hint="eastAsia"/>
          <w:sz w:val="32"/>
          <w:szCs w:val="32"/>
        </w:rPr>
        <w:t>。</w:t>
      </w:r>
      <w:r w:rsidRPr="00A469ED">
        <w:rPr>
          <w:rFonts w:ascii="Times New Roman" w:eastAsia="仿宋_GB2312" w:hAnsi="Times New Roman" w:cs="Times New Roman"/>
          <w:sz w:val="32"/>
          <w:szCs w:val="32"/>
        </w:rPr>
        <w:t>可自主支配的孵化场地面积和公共服务面积不低于</w:t>
      </w:r>
      <w:r w:rsidRPr="00A469ED">
        <w:rPr>
          <w:rFonts w:ascii="Times New Roman" w:eastAsia="仿宋_GB2312" w:hAnsi="Times New Roman" w:cs="Times New Roman" w:hint="eastAsia"/>
          <w:sz w:val="32"/>
          <w:szCs w:val="32"/>
        </w:rPr>
        <w:t>2000</w:t>
      </w:r>
      <w:r w:rsidRPr="00A469ED">
        <w:rPr>
          <w:rFonts w:ascii="Times New Roman" w:eastAsia="仿宋_GB2312" w:hAnsi="Times New Roman" w:cs="Times New Roman"/>
          <w:sz w:val="32"/>
          <w:szCs w:val="32"/>
        </w:rPr>
        <w:t>平方米</w:t>
      </w:r>
      <w:r w:rsidRPr="00A469ED">
        <w:rPr>
          <w:rFonts w:ascii="Times New Roman" w:eastAsia="仿宋_GB2312" w:hAnsi="Times New Roman" w:cs="Times New Roman" w:hint="eastAsia"/>
          <w:sz w:val="32"/>
          <w:szCs w:val="32"/>
        </w:rPr>
        <w:t>（属租赁场地的，应保证自申请之日起</w:t>
      </w:r>
      <w:r w:rsidRPr="00A469ED">
        <w:rPr>
          <w:rFonts w:ascii="Times New Roman" w:eastAsia="仿宋_GB2312" w:hAnsi="Times New Roman" w:cs="Times New Roman" w:hint="eastAsia"/>
          <w:sz w:val="32"/>
          <w:szCs w:val="32"/>
        </w:rPr>
        <w:t>5</w:t>
      </w:r>
      <w:r w:rsidRPr="00A469ED">
        <w:rPr>
          <w:rFonts w:ascii="Times New Roman" w:eastAsia="仿宋_GB2312" w:hAnsi="Times New Roman" w:cs="Times New Roman" w:hint="eastAsia"/>
          <w:sz w:val="32"/>
          <w:szCs w:val="32"/>
        </w:rPr>
        <w:t>年以上有效</w:t>
      </w:r>
      <w:r>
        <w:rPr>
          <w:rFonts w:ascii="Times New Roman" w:eastAsia="仿宋_GB2312" w:hAnsi="Times New Roman" w:cs="Times New Roman" w:hint="eastAsia"/>
          <w:sz w:val="32"/>
          <w:szCs w:val="32"/>
        </w:rPr>
        <w:t>租</w:t>
      </w:r>
      <w:r w:rsidRPr="00A469ED">
        <w:rPr>
          <w:rFonts w:ascii="Times New Roman" w:eastAsia="仿宋_GB2312" w:hAnsi="Times New Roman" w:cs="Times New Roman" w:hint="eastAsia"/>
          <w:sz w:val="32"/>
          <w:szCs w:val="32"/>
        </w:rPr>
        <w:t>期）</w:t>
      </w:r>
      <w:r w:rsidRPr="00A469ED">
        <w:rPr>
          <w:rFonts w:ascii="Times New Roman" w:eastAsia="仿宋_GB2312" w:hAnsi="Times New Roman" w:cs="Times New Roman"/>
          <w:sz w:val="32"/>
          <w:szCs w:val="32"/>
        </w:rPr>
        <w:t>，在孵企业使用面积</w:t>
      </w:r>
      <w:r>
        <w:rPr>
          <w:rFonts w:ascii="Times New Roman" w:eastAsia="仿宋_GB2312" w:hAnsi="Times New Roman" w:cs="Times New Roman" w:hint="eastAsia"/>
          <w:sz w:val="32"/>
          <w:szCs w:val="32"/>
        </w:rPr>
        <w:t>（含公共服务场地面积）</w:t>
      </w:r>
      <w:r w:rsidRPr="00A469ED">
        <w:rPr>
          <w:rFonts w:ascii="Times New Roman" w:eastAsia="仿宋_GB2312" w:hAnsi="Times New Roman" w:cs="Times New Roman"/>
          <w:sz w:val="32"/>
          <w:szCs w:val="32"/>
        </w:rPr>
        <w:t>不低于总面积的</w:t>
      </w:r>
      <w:r w:rsidRPr="00A469ED">
        <w:rPr>
          <w:rFonts w:ascii="Times New Roman" w:eastAsia="仿宋_GB2312" w:hAnsi="Times New Roman" w:cs="Times New Roman" w:hint="eastAsia"/>
          <w:sz w:val="32"/>
          <w:szCs w:val="32"/>
        </w:rPr>
        <w:t>60</w:t>
      </w:r>
      <w:r w:rsidRPr="00A469ED">
        <w:rPr>
          <w:rFonts w:ascii="Times New Roman" w:eastAsia="仿宋_GB2312" w:hAnsi="Times New Roman" w:cs="Times New Roman"/>
          <w:sz w:val="32"/>
          <w:szCs w:val="32"/>
        </w:rPr>
        <w:t>%</w:t>
      </w:r>
      <w:r w:rsidRPr="00A469ED">
        <w:rPr>
          <w:rFonts w:ascii="Times New Roman" w:eastAsia="仿宋_GB2312" w:hAnsi="Times New Roman" w:cs="Times New Roman"/>
          <w:sz w:val="32"/>
          <w:szCs w:val="32"/>
        </w:rPr>
        <w:t>。</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公共服务场地是指孵化器提供给</w:t>
      </w:r>
      <w:r>
        <w:rPr>
          <w:rFonts w:ascii="Times New Roman" w:eastAsia="仿宋_GB2312" w:hAnsi="Times New Roman" w:cs="Times New Roman" w:hint="eastAsia"/>
          <w:sz w:val="32"/>
          <w:szCs w:val="32"/>
        </w:rPr>
        <w:t>在孵企业</w:t>
      </w:r>
      <w:r w:rsidRPr="001F7FB9">
        <w:rPr>
          <w:rFonts w:ascii="Times New Roman" w:eastAsia="仿宋_GB2312" w:hAnsi="Times New Roman" w:cs="Times New Roman" w:hint="eastAsia"/>
          <w:sz w:val="32"/>
          <w:szCs w:val="32"/>
        </w:rPr>
        <w:t>共享的活动场所，包括公共餐厅和接待室、会议室、展示室、活动室、技术检测室</w:t>
      </w:r>
      <w:r w:rsidRPr="00C22A67">
        <w:rPr>
          <w:rFonts w:ascii="Times New Roman" w:eastAsia="仿宋_GB2312" w:hAnsi="Times New Roman" w:cs="Times New Roman" w:hint="eastAsia"/>
          <w:sz w:val="32"/>
          <w:szCs w:val="32"/>
        </w:rPr>
        <w:t>等非营利性配套</w:t>
      </w:r>
      <w:r w:rsidRPr="001F7FB9">
        <w:rPr>
          <w:rFonts w:ascii="Times New Roman" w:eastAsia="仿宋_GB2312" w:hAnsi="Times New Roman" w:cs="Times New Roman" w:hint="eastAsia"/>
          <w:sz w:val="32"/>
          <w:szCs w:val="32"/>
        </w:rPr>
        <w:t>服务场地。</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sidRPr="001F7FB9">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投资案例。</w:t>
      </w:r>
      <w:r w:rsidRPr="00993D76">
        <w:rPr>
          <w:rFonts w:ascii="Times New Roman" w:eastAsia="仿宋_GB2312" w:hAnsi="Times New Roman" w:cs="Times New Roman"/>
          <w:sz w:val="32"/>
          <w:szCs w:val="32"/>
        </w:rPr>
        <w:t>通过自设、合作共设、引入落户等方式设立专门的孵化</w:t>
      </w:r>
      <w:r w:rsidRPr="00993D76">
        <w:rPr>
          <w:rFonts w:ascii="Times New Roman" w:eastAsia="仿宋_GB2312" w:hAnsi="Times New Roman" w:cs="Times New Roman" w:hint="eastAsia"/>
          <w:sz w:val="32"/>
          <w:szCs w:val="32"/>
        </w:rPr>
        <w:t>资金，其中可支配的孵化资金不低于</w:t>
      </w:r>
      <w:r w:rsidRPr="00993D76">
        <w:rPr>
          <w:rFonts w:ascii="Times New Roman" w:eastAsia="仿宋_GB2312" w:hAnsi="Times New Roman" w:cs="Times New Roman" w:hint="eastAsia"/>
          <w:sz w:val="32"/>
          <w:szCs w:val="32"/>
        </w:rPr>
        <w:t>200</w:t>
      </w:r>
      <w:r w:rsidRPr="00993D76">
        <w:rPr>
          <w:rFonts w:ascii="Times New Roman" w:eastAsia="仿宋_GB2312" w:hAnsi="Times New Roman" w:cs="Times New Roman" w:hint="eastAsia"/>
          <w:sz w:val="32"/>
          <w:szCs w:val="32"/>
        </w:rPr>
        <w:t>万元，并有不少于</w:t>
      </w:r>
      <w:r w:rsidRPr="00993D76">
        <w:rPr>
          <w:rFonts w:ascii="Times New Roman" w:eastAsia="仿宋_GB2312" w:hAnsi="Times New Roman" w:cs="Times New Roman" w:hint="eastAsia"/>
          <w:sz w:val="32"/>
          <w:szCs w:val="32"/>
        </w:rPr>
        <w:t>1</w:t>
      </w:r>
      <w:r w:rsidRPr="00993D76">
        <w:rPr>
          <w:rFonts w:ascii="Times New Roman" w:eastAsia="仿宋_GB2312" w:hAnsi="Times New Roman" w:cs="Times New Roman" w:hint="eastAsia"/>
          <w:sz w:val="32"/>
          <w:szCs w:val="32"/>
        </w:rPr>
        <w:t>个资金使用案例</w:t>
      </w:r>
      <w:r w:rsidRPr="00993D76">
        <w:rPr>
          <w:rFonts w:ascii="Times New Roman" w:eastAsia="仿宋_GB2312" w:hAnsi="Times New Roman" w:cs="Times New Roman"/>
          <w:sz w:val="32"/>
          <w:szCs w:val="32"/>
        </w:rPr>
        <w:t>。</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sidRPr="001F7FB9">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管理</w:t>
      </w:r>
      <w:r w:rsidRPr="001F7FB9">
        <w:rPr>
          <w:rFonts w:ascii="Times New Roman" w:eastAsia="仿宋_GB2312" w:hAnsi="Times New Roman" w:cs="Times New Roman" w:hint="eastAsia"/>
          <w:sz w:val="32"/>
          <w:szCs w:val="32"/>
        </w:rPr>
        <w:t>团队</w:t>
      </w:r>
      <w:r>
        <w:rPr>
          <w:rFonts w:ascii="Times New Roman" w:eastAsia="仿宋_GB2312" w:hAnsi="Times New Roman" w:cs="Times New Roman" w:hint="eastAsia"/>
          <w:sz w:val="32"/>
          <w:szCs w:val="32"/>
        </w:rPr>
        <w:t>。</w:t>
      </w:r>
      <w:r w:rsidRPr="001F7FB9">
        <w:rPr>
          <w:rFonts w:ascii="Times New Roman" w:eastAsia="仿宋_GB2312" w:hAnsi="Times New Roman" w:cs="Times New Roman" w:hint="eastAsia"/>
          <w:sz w:val="32"/>
          <w:szCs w:val="32"/>
        </w:rPr>
        <w:t>配有专职的</w:t>
      </w:r>
      <w:r w:rsidR="00A8647C">
        <w:rPr>
          <w:rFonts w:ascii="Times New Roman" w:eastAsia="仿宋_GB2312" w:hAnsi="Times New Roman" w:cs="Times New Roman" w:hint="eastAsia"/>
          <w:sz w:val="32"/>
          <w:szCs w:val="32"/>
        </w:rPr>
        <w:t>运</w:t>
      </w:r>
      <w:r w:rsidRPr="001F7FB9">
        <w:rPr>
          <w:rFonts w:ascii="Times New Roman" w:eastAsia="仿宋_GB2312" w:hAnsi="Times New Roman" w:cs="Times New Roman" w:hint="eastAsia"/>
          <w:sz w:val="32"/>
          <w:szCs w:val="32"/>
        </w:rPr>
        <w:t>营管理团队，员工激励明确</w:t>
      </w:r>
      <w:r>
        <w:rPr>
          <w:rFonts w:ascii="Times New Roman" w:eastAsia="仿宋_GB2312" w:hAnsi="Times New Roman" w:cs="Times New Roman" w:hint="eastAsia"/>
          <w:sz w:val="32"/>
          <w:szCs w:val="32"/>
        </w:rPr>
        <w:t>，其中</w:t>
      </w:r>
      <w:r w:rsidRPr="001A650B">
        <w:rPr>
          <w:rFonts w:ascii="Times New Roman" w:eastAsia="仿宋_GB2312" w:hAnsi="Times New Roman" w:cs="Times New Roman" w:hint="eastAsia"/>
          <w:sz w:val="32"/>
          <w:szCs w:val="32"/>
        </w:rPr>
        <w:t>专业</w:t>
      </w:r>
      <w:r>
        <w:rPr>
          <w:rFonts w:ascii="Times New Roman" w:eastAsia="仿宋_GB2312" w:hAnsi="Times New Roman" w:cs="Times New Roman" w:hint="eastAsia"/>
          <w:sz w:val="32"/>
          <w:szCs w:val="32"/>
        </w:rPr>
        <w:t>孵化服务人员</w:t>
      </w:r>
      <w:r w:rsidRPr="001A650B">
        <w:rPr>
          <w:rFonts w:ascii="Times New Roman" w:eastAsia="仿宋_GB2312" w:hAnsi="Times New Roman" w:cs="Times New Roman" w:hint="eastAsia"/>
          <w:sz w:val="32"/>
          <w:szCs w:val="32"/>
        </w:rPr>
        <w:t>占</w:t>
      </w:r>
      <w:r>
        <w:rPr>
          <w:rFonts w:ascii="Times New Roman" w:eastAsia="仿宋_GB2312" w:hAnsi="Times New Roman" w:cs="Times New Roman" w:hint="eastAsia"/>
          <w:sz w:val="32"/>
          <w:szCs w:val="32"/>
        </w:rPr>
        <w:t>机构</w:t>
      </w:r>
      <w:r w:rsidRPr="001A650B">
        <w:rPr>
          <w:rFonts w:ascii="Times New Roman" w:eastAsia="仿宋_GB2312" w:hAnsi="Times New Roman" w:cs="Times New Roman" w:hint="eastAsia"/>
          <w:sz w:val="32"/>
          <w:szCs w:val="32"/>
        </w:rPr>
        <w:t>总人数的</w:t>
      </w:r>
      <w:r>
        <w:rPr>
          <w:rFonts w:ascii="Times New Roman" w:eastAsia="仿宋_GB2312" w:hAnsi="Times New Roman" w:cs="Times New Roman" w:hint="eastAsia"/>
          <w:sz w:val="32"/>
          <w:szCs w:val="32"/>
        </w:rPr>
        <w:t>60</w:t>
      </w:r>
      <w:r w:rsidRPr="001A650B">
        <w:rPr>
          <w:rFonts w:ascii="Times New Roman" w:eastAsia="仿宋_GB2312" w:hAnsi="Times New Roman" w:cs="Times New Roman" w:hint="eastAsia"/>
          <w:sz w:val="32"/>
          <w:szCs w:val="32"/>
        </w:rPr>
        <w:t>%</w:t>
      </w:r>
      <w:r w:rsidRPr="001A650B">
        <w:rPr>
          <w:rFonts w:ascii="Times New Roman" w:eastAsia="仿宋_GB2312" w:hAnsi="Times New Roman" w:cs="Times New Roman" w:hint="eastAsia"/>
          <w:sz w:val="32"/>
          <w:szCs w:val="32"/>
        </w:rPr>
        <w:t>以上</w:t>
      </w:r>
      <w:r>
        <w:rPr>
          <w:rFonts w:ascii="Times New Roman" w:eastAsia="仿宋_GB2312" w:hAnsi="Times New Roman" w:cs="Times New Roman" w:hint="eastAsia"/>
          <w:sz w:val="32"/>
          <w:szCs w:val="32"/>
        </w:rPr>
        <w:t>，并至少聘任</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名创业导师</w:t>
      </w:r>
      <w:r w:rsidRPr="001A650B">
        <w:rPr>
          <w:rFonts w:ascii="Times New Roman" w:eastAsia="仿宋_GB2312" w:hAnsi="Times New Roman" w:cs="Times New Roman" w:hint="eastAsia"/>
          <w:sz w:val="32"/>
          <w:szCs w:val="32"/>
        </w:rPr>
        <w:t>。</w:t>
      </w:r>
    </w:p>
    <w:p w:rsidR="00293450" w:rsidRDefault="00293450" w:rsidP="0029345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专业孵化服务人员是</w:t>
      </w:r>
      <w:r w:rsidRPr="001A650B">
        <w:rPr>
          <w:rFonts w:ascii="Times New Roman" w:eastAsia="仿宋_GB2312" w:hAnsi="Times New Roman" w:cs="Times New Roman" w:hint="eastAsia"/>
          <w:sz w:val="32"/>
          <w:szCs w:val="32"/>
        </w:rPr>
        <w:t>指</w:t>
      </w:r>
      <w:r>
        <w:rPr>
          <w:rFonts w:ascii="Times New Roman" w:eastAsia="仿宋_GB2312" w:hAnsi="Times New Roman" w:cs="Times New Roman" w:hint="eastAsia"/>
          <w:sz w:val="32"/>
          <w:szCs w:val="32"/>
        </w:rPr>
        <w:t>具有创业、投融资、企业管理等经验或经过创业服务相关培训的孵化器专职工作人员；创业导师是指接受科技部门、行业协会或孵化器聘任，能对创业</w:t>
      </w:r>
      <w:r>
        <w:rPr>
          <w:rFonts w:ascii="Times New Roman" w:eastAsia="仿宋_GB2312" w:hAnsi="Times New Roman" w:cs="Times New Roman" w:hint="eastAsia"/>
          <w:sz w:val="32"/>
          <w:szCs w:val="32"/>
        </w:rPr>
        <w:lastRenderedPageBreak/>
        <w:t>企业、创业者提供专业化、实践性辅导服务的企业家、投资专家、管理咨询专家。</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sidRPr="001F7FB9">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服务平台。</w:t>
      </w:r>
      <w:r w:rsidRPr="00993D76">
        <w:rPr>
          <w:rFonts w:ascii="Times New Roman" w:eastAsia="仿宋_GB2312" w:hAnsi="Times New Roman" w:cs="Times New Roman" w:hint="eastAsia"/>
          <w:sz w:val="32"/>
          <w:szCs w:val="32"/>
        </w:rPr>
        <w:t>能够为</w:t>
      </w:r>
      <w:r>
        <w:rPr>
          <w:rFonts w:ascii="Times New Roman" w:eastAsia="仿宋_GB2312" w:hAnsi="Times New Roman" w:cs="Times New Roman" w:hint="eastAsia"/>
          <w:sz w:val="32"/>
          <w:szCs w:val="32"/>
        </w:rPr>
        <w:t>在孵</w:t>
      </w:r>
      <w:r w:rsidRPr="00993D76">
        <w:rPr>
          <w:rFonts w:ascii="Times New Roman" w:eastAsia="仿宋_GB2312" w:hAnsi="Times New Roman" w:cs="Times New Roman" w:hint="eastAsia"/>
          <w:sz w:val="32"/>
          <w:szCs w:val="32"/>
        </w:rPr>
        <w:t>企业提供技术转移、科技金融、创业辅导、资源链接、国际合作等方面的创业服务，</w:t>
      </w:r>
      <w:r w:rsidRPr="00993D76">
        <w:rPr>
          <w:rFonts w:ascii="Times New Roman" w:eastAsia="仿宋_GB2312" w:hAnsi="Times New Roman" w:cs="Times New Roman"/>
          <w:sz w:val="32"/>
          <w:szCs w:val="32"/>
        </w:rPr>
        <w:t>签约科技服务机构不低于</w:t>
      </w:r>
      <w:r w:rsidRPr="00993D76">
        <w:rPr>
          <w:rFonts w:ascii="Times New Roman" w:eastAsia="仿宋_GB2312" w:hAnsi="Times New Roman" w:cs="Times New Roman" w:hint="eastAsia"/>
          <w:sz w:val="32"/>
          <w:szCs w:val="32"/>
        </w:rPr>
        <w:t>3</w:t>
      </w:r>
      <w:r w:rsidRPr="00993D76">
        <w:rPr>
          <w:rFonts w:ascii="Times New Roman" w:eastAsia="仿宋_GB2312" w:hAnsi="Times New Roman" w:cs="Times New Roman"/>
          <w:sz w:val="32"/>
          <w:szCs w:val="32"/>
        </w:rPr>
        <w:t>家。</w:t>
      </w:r>
    </w:p>
    <w:p w:rsidR="00293450" w:rsidRPr="001F7FB9"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六</w:t>
      </w:r>
      <w:r w:rsidRPr="001F7FB9">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知识产权。孵化器在孵企业中已申请或拥有知识产权的在孵企业占在孵企业总数比例不低于</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p>
    <w:p w:rsidR="00293450" w:rsidRPr="001F7FB9"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七</w:t>
      </w:r>
      <w:r w:rsidRPr="001F7FB9">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在孵企业。入驻孵化器的在孵企业数量不低于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家。</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1F7FB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八</w:t>
      </w:r>
      <w:r w:rsidRPr="001F7FB9">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毕业企业。</w:t>
      </w:r>
      <w:r w:rsidRPr="003C2E41">
        <w:rPr>
          <w:rFonts w:ascii="Times New Roman" w:eastAsia="仿宋_GB2312" w:hAnsi="Times New Roman" w:cs="Times New Roman" w:hint="eastAsia"/>
          <w:sz w:val="32"/>
          <w:szCs w:val="32"/>
        </w:rPr>
        <w:t>累计毕业企业应达到</w:t>
      </w:r>
      <w:r w:rsidRPr="003C2E41">
        <w:rPr>
          <w:rFonts w:ascii="Times New Roman" w:eastAsia="仿宋_GB2312" w:hAnsi="Times New Roman" w:cs="Times New Roman" w:hint="eastAsia"/>
          <w:sz w:val="32"/>
          <w:szCs w:val="32"/>
        </w:rPr>
        <w:t>3</w:t>
      </w:r>
      <w:r w:rsidRPr="003C2E41">
        <w:rPr>
          <w:rFonts w:ascii="Times New Roman" w:eastAsia="仿宋_GB2312" w:hAnsi="Times New Roman" w:cs="Times New Roman" w:hint="eastAsia"/>
          <w:sz w:val="32"/>
          <w:szCs w:val="32"/>
        </w:rPr>
        <w:t>家以上。</w:t>
      </w:r>
    </w:p>
    <w:p w:rsidR="00293450" w:rsidRDefault="00293450" w:rsidP="00293450">
      <w:pPr>
        <w:spacing w:line="580" w:lineRule="exact"/>
        <w:ind w:firstLineChars="200" w:firstLine="640"/>
        <w:rPr>
          <w:rFonts w:ascii="Times New Roman" w:eastAsia="仿宋_GB2312" w:hAnsi="Times New Roman" w:cs="Times New Roman"/>
          <w:sz w:val="32"/>
          <w:szCs w:val="32"/>
        </w:rPr>
      </w:pPr>
      <w:r w:rsidRPr="00D335D3">
        <w:rPr>
          <w:rFonts w:ascii="Times New Roman" w:eastAsia="仿宋_GB2312" w:hAnsi="Times New Roman" w:cs="Times New Roman" w:hint="eastAsia"/>
          <w:sz w:val="32"/>
          <w:szCs w:val="32"/>
        </w:rPr>
        <w:t>其中，</w:t>
      </w:r>
      <w:r w:rsidRPr="00662566">
        <w:rPr>
          <w:rFonts w:ascii="Times New Roman" w:eastAsia="仿宋_GB2312" w:hAnsi="Times New Roman" w:cs="Times New Roman" w:hint="eastAsia"/>
          <w:sz w:val="32"/>
          <w:szCs w:val="32"/>
        </w:rPr>
        <w:t>在同一产业领域从事研发、生产的企业占在孵企业总数的</w:t>
      </w:r>
      <w:r w:rsidRPr="00662566">
        <w:rPr>
          <w:rFonts w:ascii="Times New Roman" w:eastAsia="仿宋_GB2312" w:hAnsi="Times New Roman" w:cs="Times New Roman" w:hint="eastAsia"/>
          <w:sz w:val="32"/>
          <w:szCs w:val="32"/>
        </w:rPr>
        <w:t>75%</w:t>
      </w:r>
      <w:r w:rsidRPr="00662566">
        <w:rPr>
          <w:rFonts w:ascii="Times New Roman" w:eastAsia="仿宋_GB2312" w:hAnsi="Times New Roman" w:cs="Times New Roman" w:hint="eastAsia"/>
          <w:sz w:val="32"/>
          <w:szCs w:val="32"/>
        </w:rPr>
        <w:t>以上，且提供细分产业的精准孵化服务，拥有可自主支配的公共服务平台，能够提供研究开发、检验检测、小试中试等专业技术服务的可按专业孵化器进行认定管理。</w:t>
      </w:r>
    </w:p>
    <w:p w:rsidR="00293450" w:rsidRDefault="00293450" w:rsidP="00293450">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二、在孵企业条件要求</w:t>
      </w:r>
    </w:p>
    <w:p w:rsidR="00293450" w:rsidRPr="001F7FB9" w:rsidRDefault="00293450" w:rsidP="0029345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孵化器的在孵企业</w:t>
      </w:r>
      <w:r w:rsidRPr="001F7FB9">
        <w:rPr>
          <w:rFonts w:ascii="Times New Roman" w:eastAsia="仿宋_GB2312" w:hAnsi="Times New Roman" w:cs="Times New Roman" w:hint="eastAsia"/>
          <w:sz w:val="32"/>
          <w:szCs w:val="32"/>
        </w:rPr>
        <w:t>是指具备以下条件的企业：</w:t>
      </w:r>
      <w:r w:rsidRPr="001F7FB9">
        <w:rPr>
          <w:rFonts w:ascii="Times New Roman" w:eastAsia="仿宋_GB2312" w:hAnsi="Times New Roman" w:cs="Times New Roman"/>
          <w:sz w:val="32"/>
          <w:szCs w:val="32"/>
        </w:rPr>
        <w:t xml:space="preserve"> </w:t>
      </w:r>
    </w:p>
    <w:p w:rsidR="00293450" w:rsidRPr="00662566" w:rsidRDefault="00293450" w:rsidP="00293450">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Pr="00662566">
        <w:rPr>
          <w:rFonts w:ascii="Times New Roman" w:eastAsia="仿宋_GB2312" w:hAnsi="Times New Roman" w:cs="Times New Roman" w:hint="eastAsia"/>
          <w:sz w:val="32"/>
          <w:szCs w:val="32"/>
        </w:rPr>
        <w:t>主要从事新技术、新产品的研发、生产和服务，应满足科技型中小企业相关要求。</w:t>
      </w:r>
    </w:p>
    <w:p w:rsidR="00293450" w:rsidRPr="00662566" w:rsidRDefault="00293450" w:rsidP="00293450">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Pr="00662566">
        <w:rPr>
          <w:rFonts w:ascii="Times New Roman" w:eastAsia="仿宋_GB2312" w:hAnsi="Times New Roman" w:cs="Times New Roman" w:hint="eastAsia"/>
          <w:sz w:val="32"/>
          <w:szCs w:val="32"/>
        </w:rPr>
        <w:t>企业注册地和主要研发、办公场所须在本孵化器场地内，入驻时成立时间不超过</w:t>
      </w:r>
      <w:r w:rsidRPr="00662566">
        <w:rPr>
          <w:rFonts w:ascii="Times New Roman" w:eastAsia="仿宋_GB2312" w:hAnsi="Times New Roman" w:cs="Times New Roman" w:hint="eastAsia"/>
          <w:sz w:val="32"/>
          <w:szCs w:val="32"/>
        </w:rPr>
        <w:t>24</w:t>
      </w:r>
      <w:r w:rsidRPr="00662566">
        <w:rPr>
          <w:rFonts w:ascii="Times New Roman" w:eastAsia="仿宋_GB2312" w:hAnsi="Times New Roman" w:cs="Times New Roman" w:hint="eastAsia"/>
          <w:sz w:val="32"/>
          <w:szCs w:val="32"/>
        </w:rPr>
        <w:t>个月。</w:t>
      </w:r>
    </w:p>
    <w:p w:rsidR="00293450" w:rsidRDefault="00293450" w:rsidP="00293450">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662566">
        <w:rPr>
          <w:rFonts w:ascii="Times New Roman" w:eastAsia="仿宋_GB2312" w:hAnsi="Times New Roman" w:cs="Times New Roman" w:hint="eastAsia"/>
          <w:sz w:val="32"/>
          <w:szCs w:val="32"/>
        </w:rPr>
        <w:t>孵化时限原则上不超过</w:t>
      </w:r>
      <w:r w:rsidRPr="00662566">
        <w:rPr>
          <w:rFonts w:ascii="Times New Roman" w:eastAsia="仿宋_GB2312" w:hAnsi="Times New Roman" w:cs="Times New Roman" w:hint="eastAsia"/>
          <w:sz w:val="32"/>
          <w:szCs w:val="32"/>
        </w:rPr>
        <w:t>48</w:t>
      </w:r>
      <w:r w:rsidRPr="00662566">
        <w:rPr>
          <w:rFonts w:ascii="Times New Roman" w:eastAsia="仿宋_GB2312" w:hAnsi="Times New Roman" w:cs="Times New Roman" w:hint="eastAsia"/>
          <w:sz w:val="32"/>
          <w:szCs w:val="32"/>
        </w:rPr>
        <w:t>个月。技术领域为生物医药、现代农业、集成电路的企业，孵化时限不超过</w:t>
      </w:r>
      <w:r w:rsidRPr="00662566">
        <w:rPr>
          <w:rFonts w:ascii="Times New Roman" w:eastAsia="仿宋_GB2312" w:hAnsi="Times New Roman" w:cs="Times New Roman" w:hint="eastAsia"/>
          <w:sz w:val="32"/>
          <w:szCs w:val="32"/>
        </w:rPr>
        <w:t>60</w:t>
      </w:r>
      <w:r w:rsidRPr="00662566">
        <w:rPr>
          <w:rFonts w:ascii="Times New Roman" w:eastAsia="仿宋_GB2312" w:hAnsi="Times New Roman" w:cs="Times New Roman" w:hint="eastAsia"/>
          <w:sz w:val="32"/>
          <w:szCs w:val="32"/>
        </w:rPr>
        <w:t>个月。</w:t>
      </w:r>
    </w:p>
    <w:p w:rsidR="006F53E2" w:rsidRPr="00662566" w:rsidRDefault="006F53E2" w:rsidP="00293450">
      <w:pPr>
        <w:spacing w:line="580" w:lineRule="exact"/>
        <w:ind w:firstLineChars="200" w:firstLine="640"/>
        <w:jc w:val="left"/>
        <w:rPr>
          <w:rFonts w:ascii="Times New Roman" w:eastAsia="仿宋_GB2312" w:hAnsi="Times New Roman" w:cs="Times New Roman"/>
          <w:sz w:val="32"/>
          <w:szCs w:val="32"/>
        </w:rPr>
      </w:pPr>
    </w:p>
    <w:p w:rsidR="00293450" w:rsidRDefault="00293450" w:rsidP="00293450">
      <w:pPr>
        <w:spacing w:line="58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三、毕业企业条件要求</w:t>
      </w:r>
    </w:p>
    <w:p w:rsidR="00293450" w:rsidRPr="001F7FB9" w:rsidRDefault="00293450" w:rsidP="00293450">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入驻孵化器的</w:t>
      </w:r>
      <w:r w:rsidRPr="001F7FB9">
        <w:rPr>
          <w:rFonts w:ascii="Times New Roman" w:eastAsia="仿宋_GB2312" w:hAnsi="Times New Roman" w:cs="Times New Roman" w:hint="eastAsia"/>
          <w:sz w:val="32"/>
          <w:szCs w:val="32"/>
        </w:rPr>
        <w:t>毕业企业是指具备以下条件中至少</w:t>
      </w:r>
      <w:r>
        <w:rPr>
          <w:rFonts w:ascii="Times New Roman" w:eastAsia="仿宋_GB2312" w:hAnsi="Times New Roman" w:cs="Times New Roman" w:hint="eastAsia"/>
          <w:sz w:val="32"/>
          <w:szCs w:val="32"/>
        </w:rPr>
        <w:t>一</w:t>
      </w:r>
      <w:r w:rsidRPr="001F7FB9">
        <w:rPr>
          <w:rFonts w:ascii="Times New Roman" w:eastAsia="仿宋_GB2312" w:hAnsi="Times New Roman" w:cs="Times New Roman" w:hint="eastAsia"/>
          <w:sz w:val="32"/>
          <w:szCs w:val="32"/>
        </w:rPr>
        <w:t>条的企业：</w:t>
      </w:r>
      <w:r w:rsidRPr="001F7FB9">
        <w:rPr>
          <w:rFonts w:ascii="Times New Roman" w:eastAsia="仿宋_GB2312" w:hAnsi="Times New Roman" w:cs="Times New Roman"/>
          <w:sz w:val="32"/>
          <w:szCs w:val="32"/>
        </w:rPr>
        <w:t xml:space="preserve"> </w:t>
      </w:r>
    </w:p>
    <w:p w:rsidR="00293450" w:rsidRDefault="00293450" w:rsidP="0029345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Pr="00C06A4E">
        <w:rPr>
          <w:rFonts w:ascii="Times New Roman" w:eastAsia="仿宋_GB2312" w:hAnsi="Times New Roman" w:cs="Times New Roman" w:hint="eastAsia"/>
          <w:sz w:val="32"/>
          <w:szCs w:val="32"/>
        </w:rPr>
        <w:t>经国家备案通过的高新技术企业。</w:t>
      </w:r>
    </w:p>
    <w:p w:rsidR="00293450" w:rsidRPr="00FC4CD7" w:rsidRDefault="00293450" w:rsidP="00293450">
      <w:pPr>
        <w:spacing w:line="580" w:lineRule="exact"/>
        <w:ind w:firstLineChars="200" w:firstLine="640"/>
        <w:rPr>
          <w:rFonts w:ascii="Times New Roman" w:eastAsia="仿宋_GB2312" w:hAnsi="Times New Roman" w:cs="Times New Roman"/>
          <w:sz w:val="24"/>
          <w:szCs w:val="24"/>
        </w:rPr>
      </w:pPr>
      <w:r>
        <w:rPr>
          <w:rFonts w:ascii="Times New Roman" w:eastAsia="仿宋_GB2312" w:hAnsi="Times New Roman" w:cs="Times New Roman" w:hint="eastAsia"/>
          <w:sz w:val="32"/>
          <w:szCs w:val="32"/>
        </w:rPr>
        <w:t>（二）</w:t>
      </w:r>
      <w:r w:rsidRPr="00FC4CD7">
        <w:rPr>
          <w:rFonts w:ascii="Times New Roman" w:eastAsia="仿宋_GB2312" w:hAnsi="Times New Roman" w:cs="Times New Roman" w:hint="eastAsia"/>
          <w:sz w:val="32"/>
          <w:szCs w:val="32"/>
        </w:rPr>
        <w:t>经国家备案通过的科技型中小企业</w:t>
      </w:r>
      <w:r>
        <w:rPr>
          <w:rFonts w:ascii="Times New Roman" w:eastAsia="仿宋_GB2312" w:hAnsi="Times New Roman" w:cs="Times New Roman" w:hint="eastAsia"/>
          <w:sz w:val="32"/>
          <w:szCs w:val="32"/>
        </w:rPr>
        <w:t>。</w:t>
      </w:r>
    </w:p>
    <w:p w:rsidR="00293450" w:rsidRPr="00C06A4E" w:rsidRDefault="00293450" w:rsidP="0029345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C06A4E">
        <w:rPr>
          <w:rFonts w:ascii="Times New Roman" w:eastAsia="仿宋_GB2312" w:hAnsi="Times New Roman" w:cs="Times New Roman" w:hint="eastAsia"/>
          <w:sz w:val="32"/>
          <w:szCs w:val="32"/>
        </w:rPr>
        <w:t>纳入广东省高新技术企业培育入库。</w:t>
      </w:r>
    </w:p>
    <w:p w:rsidR="00293450" w:rsidRPr="00C06A4E" w:rsidRDefault="00293450" w:rsidP="0029345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Pr="00C06A4E">
        <w:rPr>
          <w:rFonts w:ascii="Times New Roman" w:eastAsia="仿宋_GB2312" w:hAnsi="Times New Roman" w:cs="Times New Roman" w:hint="eastAsia"/>
          <w:sz w:val="32"/>
          <w:szCs w:val="32"/>
        </w:rPr>
        <w:t>累计获得天使投资或风险投资超过</w:t>
      </w:r>
      <w:r w:rsidR="003218D7">
        <w:rPr>
          <w:rFonts w:ascii="Times New Roman" w:eastAsia="仿宋_GB2312" w:hAnsi="Times New Roman" w:cs="Times New Roman" w:hint="eastAsia"/>
          <w:sz w:val="32"/>
          <w:szCs w:val="32"/>
        </w:rPr>
        <w:t>100</w:t>
      </w:r>
      <w:r w:rsidRPr="00C06A4E">
        <w:rPr>
          <w:rFonts w:ascii="Times New Roman" w:eastAsia="仿宋_GB2312" w:hAnsi="Times New Roman" w:cs="Times New Roman" w:hint="eastAsia"/>
          <w:sz w:val="32"/>
          <w:szCs w:val="32"/>
        </w:rPr>
        <w:t>万元。</w:t>
      </w:r>
    </w:p>
    <w:p w:rsidR="00293450" w:rsidRPr="00C06A4E" w:rsidRDefault="00293450" w:rsidP="0029345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Pr="00C06A4E">
        <w:rPr>
          <w:rFonts w:ascii="Times New Roman" w:eastAsia="仿宋_GB2312" w:hAnsi="Times New Roman" w:cs="Times New Roman" w:hint="eastAsia"/>
          <w:sz w:val="32"/>
          <w:szCs w:val="32"/>
        </w:rPr>
        <w:t>连续</w:t>
      </w:r>
      <w:r w:rsidRPr="00C06A4E">
        <w:rPr>
          <w:rFonts w:ascii="Times New Roman" w:eastAsia="仿宋_GB2312" w:hAnsi="Times New Roman" w:cs="Times New Roman" w:hint="eastAsia"/>
          <w:sz w:val="32"/>
          <w:szCs w:val="32"/>
        </w:rPr>
        <w:t>2</w:t>
      </w:r>
      <w:r w:rsidRPr="00C06A4E">
        <w:rPr>
          <w:rFonts w:ascii="Times New Roman" w:eastAsia="仿宋_GB2312" w:hAnsi="Times New Roman" w:cs="Times New Roman" w:hint="eastAsia"/>
          <w:sz w:val="32"/>
          <w:szCs w:val="32"/>
        </w:rPr>
        <w:t>年营业收入累计超过</w:t>
      </w:r>
      <w:r w:rsidRPr="00C06A4E">
        <w:rPr>
          <w:rFonts w:ascii="Times New Roman" w:eastAsia="仿宋_GB2312" w:hAnsi="Times New Roman" w:cs="Times New Roman" w:hint="eastAsia"/>
          <w:sz w:val="32"/>
          <w:szCs w:val="32"/>
        </w:rPr>
        <w:t>600</w:t>
      </w:r>
      <w:r w:rsidRPr="00C06A4E">
        <w:rPr>
          <w:rFonts w:ascii="Times New Roman" w:eastAsia="仿宋_GB2312" w:hAnsi="Times New Roman" w:cs="Times New Roman" w:hint="eastAsia"/>
          <w:sz w:val="32"/>
          <w:szCs w:val="32"/>
        </w:rPr>
        <w:t>万元。</w:t>
      </w:r>
    </w:p>
    <w:p w:rsidR="00293450" w:rsidRPr="00077D1E" w:rsidRDefault="00293450" w:rsidP="0029345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sidRPr="00C06A4E">
        <w:rPr>
          <w:rFonts w:ascii="Times New Roman" w:eastAsia="仿宋_GB2312" w:hAnsi="Times New Roman" w:cs="Times New Roman" w:hint="eastAsia"/>
          <w:sz w:val="32"/>
          <w:szCs w:val="32"/>
        </w:rPr>
        <w:t>被兼并、收购或在国内外资本市场挂牌、上市</w:t>
      </w:r>
      <w:r>
        <w:rPr>
          <w:rFonts w:ascii="Times New Roman" w:eastAsia="仿宋_GB2312" w:hAnsi="Times New Roman" w:cs="Times New Roman" w:hint="eastAsia"/>
          <w:sz w:val="32"/>
          <w:szCs w:val="32"/>
        </w:rPr>
        <w:t>。</w:t>
      </w:r>
    </w:p>
    <w:p w:rsidR="00C91BD2" w:rsidRPr="00293450" w:rsidRDefault="00C91BD2"/>
    <w:sectPr w:rsidR="00C91BD2" w:rsidRPr="00293450" w:rsidSect="002934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36" w:rsidRDefault="00482A36" w:rsidP="00A8647C">
      <w:r>
        <w:separator/>
      </w:r>
    </w:p>
  </w:endnote>
  <w:endnote w:type="continuationSeparator" w:id="0">
    <w:p w:rsidR="00482A36" w:rsidRDefault="00482A36" w:rsidP="00A86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36" w:rsidRDefault="00482A36" w:rsidP="00A8647C">
      <w:r>
        <w:separator/>
      </w:r>
    </w:p>
  </w:footnote>
  <w:footnote w:type="continuationSeparator" w:id="0">
    <w:p w:rsidR="00482A36" w:rsidRDefault="00482A36" w:rsidP="00A86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450"/>
    <w:rsid w:val="00293450"/>
    <w:rsid w:val="003218D7"/>
    <w:rsid w:val="003704DF"/>
    <w:rsid w:val="003744C9"/>
    <w:rsid w:val="00482A36"/>
    <w:rsid w:val="00500EBA"/>
    <w:rsid w:val="00501F47"/>
    <w:rsid w:val="00605B52"/>
    <w:rsid w:val="006F53E2"/>
    <w:rsid w:val="008111A5"/>
    <w:rsid w:val="00A8647C"/>
    <w:rsid w:val="00A96389"/>
    <w:rsid w:val="00C91BD2"/>
    <w:rsid w:val="00F63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6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647C"/>
    <w:rPr>
      <w:sz w:val="18"/>
      <w:szCs w:val="18"/>
    </w:rPr>
  </w:style>
  <w:style w:type="paragraph" w:styleId="a4">
    <w:name w:val="footer"/>
    <w:basedOn w:val="a"/>
    <w:link w:val="Char0"/>
    <w:uiPriority w:val="99"/>
    <w:semiHidden/>
    <w:unhideWhenUsed/>
    <w:rsid w:val="00A864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64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168</Words>
  <Characters>958</Characters>
  <Application>Microsoft Office Word</Application>
  <DocSecurity>0</DocSecurity>
  <Lines>7</Lines>
  <Paragraphs>2</Paragraphs>
  <ScaleCrop>false</ScaleCrop>
  <Company>Chinese ORG</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吴燕婷</dc:creator>
  <cp:lastModifiedBy>吴燕婷</cp:lastModifiedBy>
  <cp:revision>5</cp:revision>
  <dcterms:created xsi:type="dcterms:W3CDTF">2019-03-13T00:56:00Z</dcterms:created>
  <dcterms:modified xsi:type="dcterms:W3CDTF">2019-03-19T01:59:00Z</dcterms:modified>
</cp:coreProperties>
</file>